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30" w:rsidRPr="00D73330" w:rsidRDefault="00D73330" w:rsidP="00D73330">
      <w:pPr>
        <w:rPr>
          <w:i/>
        </w:rPr>
      </w:pPr>
      <w:r>
        <w:rPr>
          <w:b/>
        </w:rPr>
        <w:t>ΕΛΛΗΝΙΚΗ ΔΗΜΟΚΡΑΤΙΑ</w:t>
      </w:r>
      <w:r>
        <w:tab/>
      </w:r>
      <w:r>
        <w:tab/>
      </w:r>
      <w:r>
        <w:tab/>
      </w:r>
      <w:r>
        <w:tab/>
      </w:r>
      <w:r>
        <w:rPr>
          <w:i/>
        </w:rPr>
        <w:t>Κατσικάς,</w:t>
      </w:r>
      <w:r w:rsidR="006C432B">
        <w:rPr>
          <w:i/>
        </w:rPr>
        <w:t>25</w:t>
      </w:r>
      <w:r>
        <w:rPr>
          <w:i/>
        </w:rPr>
        <w:t>/</w:t>
      </w:r>
      <w:r w:rsidRPr="00D73330">
        <w:rPr>
          <w:i/>
        </w:rPr>
        <w:t>02</w:t>
      </w:r>
      <w:r>
        <w:rPr>
          <w:i/>
        </w:rPr>
        <w:t>/20</w:t>
      </w:r>
      <w:r w:rsidRPr="00D73330">
        <w:rPr>
          <w:i/>
        </w:rPr>
        <w:t>20</w:t>
      </w:r>
    </w:p>
    <w:p w:rsidR="00D73330" w:rsidRPr="00D73330" w:rsidRDefault="00D73330" w:rsidP="00D73330">
      <w:pPr>
        <w:rPr>
          <w:i/>
          <w:sz w:val="20"/>
          <w:szCs w:val="20"/>
        </w:rPr>
      </w:pPr>
      <w:r>
        <w:rPr>
          <w:i/>
          <w:sz w:val="20"/>
          <w:szCs w:val="20"/>
        </w:rPr>
        <w:t>ΥΠΟΥΡΓΕΙΟ ΠΑΙΔΕΙΑΣ &amp; ΘΡΗΣΚΕΥΜΑΤΩΝ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Αρ. Πρωτ</w:t>
      </w:r>
      <w:r>
        <w:rPr>
          <w:i/>
        </w:rPr>
        <w:t>.:</w:t>
      </w:r>
      <w:r w:rsidR="006C432B">
        <w:rPr>
          <w:i/>
        </w:rPr>
        <w:t>70</w:t>
      </w:r>
    </w:p>
    <w:p w:rsidR="00D73330" w:rsidRDefault="00D73330" w:rsidP="00D73330">
      <w:pPr>
        <w:rPr>
          <w:sz w:val="20"/>
          <w:szCs w:val="20"/>
        </w:rPr>
      </w:pPr>
      <w:r>
        <w:rPr>
          <w:sz w:val="20"/>
          <w:szCs w:val="20"/>
        </w:rPr>
        <w:t>ΠΕΡ/ΚΗ Δ/ΝΣΗ Π. &amp; Δ. ΕΚΠ/ΣΗΣ ΗΠΕΙΡΟΥ</w:t>
      </w:r>
    </w:p>
    <w:p w:rsidR="00D73330" w:rsidRDefault="00D73330" w:rsidP="00D73330">
      <w:pPr>
        <w:rPr>
          <w:sz w:val="20"/>
          <w:szCs w:val="20"/>
        </w:rPr>
      </w:pPr>
      <w:r>
        <w:rPr>
          <w:sz w:val="20"/>
          <w:szCs w:val="20"/>
        </w:rPr>
        <w:t>Δ/ΝΣΗ Δ.Ε. ΠΕΡΙΦ. ΕΝΟΤΗΤΑΣ ΙΩΑΝΝΙΝΩΝ</w:t>
      </w:r>
    </w:p>
    <w:p w:rsidR="00D73330" w:rsidRDefault="00D73330" w:rsidP="00D73330">
      <w:pPr>
        <w:shd w:val="clear" w:color="auto" w:fill="FFFFFF"/>
        <w:spacing w:line="278" w:lineRule="exact"/>
        <w:ind w:left="10"/>
        <w:rPr>
          <w:b/>
          <w:sz w:val="20"/>
          <w:szCs w:val="20"/>
        </w:rPr>
      </w:pPr>
      <w:r>
        <w:rPr>
          <w:b/>
          <w:bCs/>
          <w:color w:val="000000"/>
          <w:spacing w:val="3"/>
          <w:sz w:val="20"/>
          <w:szCs w:val="20"/>
        </w:rPr>
        <w:t>«ΜΑΡΟΥΛΕΙΟ» ΓΕΝΙΚΟ ΛΥΚΕΙΟ ΚΑΤΣΙΚΑ</w:t>
      </w:r>
    </w:p>
    <w:p w:rsidR="00D73330" w:rsidRDefault="00D73330" w:rsidP="00D73330">
      <w:pPr>
        <w:shd w:val="clear" w:color="auto" w:fill="FFFFFF"/>
        <w:spacing w:line="278" w:lineRule="exact"/>
        <w:ind w:left="19"/>
        <w:rPr>
          <w:bCs/>
          <w:color w:val="000000"/>
          <w:spacing w:val="4"/>
          <w:sz w:val="20"/>
          <w:szCs w:val="20"/>
        </w:rPr>
      </w:pPr>
      <w:r>
        <w:rPr>
          <w:bCs/>
          <w:color w:val="000000"/>
          <w:spacing w:val="4"/>
          <w:sz w:val="20"/>
          <w:szCs w:val="20"/>
        </w:rPr>
        <w:t>Κατσικάς Ιωαννίνων 45500</w:t>
      </w:r>
    </w:p>
    <w:p w:rsidR="00D73330" w:rsidRDefault="00D73330" w:rsidP="00D73330">
      <w:pPr>
        <w:shd w:val="clear" w:color="auto" w:fill="FFFFFF"/>
        <w:spacing w:line="278" w:lineRule="exact"/>
        <w:ind w:left="19"/>
        <w:rPr>
          <w:sz w:val="20"/>
          <w:szCs w:val="20"/>
        </w:rPr>
      </w:pPr>
    </w:p>
    <w:p w:rsidR="00592FA5" w:rsidRDefault="00D73330" w:rsidP="00D73330">
      <w:pPr>
        <w:shd w:val="clear" w:color="auto" w:fill="FFFFFF"/>
        <w:spacing w:line="278" w:lineRule="exact"/>
        <w:ind w:left="10"/>
      </w:pPr>
      <w:r>
        <w:rPr>
          <w:bCs/>
          <w:color w:val="000000"/>
          <w:spacing w:val="-3"/>
          <w:sz w:val="20"/>
          <w:szCs w:val="20"/>
        </w:rPr>
        <w:t xml:space="preserve">Πληροφορίες: </w:t>
      </w:r>
      <w:r w:rsidR="00592FA5">
        <w:rPr>
          <w:color w:val="000000"/>
          <w:spacing w:val="-3"/>
          <w:sz w:val="20"/>
          <w:szCs w:val="20"/>
        </w:rPr>
        <w:t>κ. Κοντού Μαρία</w:t>
      </w:r>
      <w:r w:rsidR="00592FA5">
        <w:rPr>
          <w:color w:val="000000"/>
          <w:spacing w:val="-3"/>
          <w:sz w:val="20"/>
          <w:szCs w:val="20"/>
        </w:rPr>
        <w:tab/>
      </w:r>
      <w:r w:rsidR="00592FA5">
        <w:rPr>
          <w:color w:val="000000"/>
          <w:spacing w:val="-3"/>
          <w:sz w:val="20"/>
          <w:szCs w:val="20"/>
        </w:rPr>
        <w:tab/>
      </w:r>
      <w:r w:rsidR="00592FA5">
        <w:rPr>
          <w:color w:val="000000"/>
          <w:spacing w:val="-3"/>
          <w:sz w:val="20"/>
          <w:szCs w:val="20"/>
        </w:rPr>
        <w:tab/>
      </w:r>
      <w:r w:rsidR="00592FA5">
        <w:rPr>
          <w:color w:val="000000"/>
          <w:spacing w:val="-3"/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ΠΡΟΣ</w:t>
      </w:r>
      <w:r>
        <w:t xml:space="preserve">:  </w:t>
      </w:r>
    </w:p>
    <w:p w:rsidR="00D73330" w:rsidRDefault="00592FA5" w:rsidP="00D73330">
      <w:pPr>
        <w:shd w:val="clear" w:color="auto" w:fill="FFFFFF"/>
        <w:spacing w:line="278" w:lineRule="exact"/>
        <w:ind w:left="10"/>
        <w:rPr>
          <w:sz w:val="20"/>
          <w:szCs w:val="20"/>
        </w:rPr>
      </w:pPr>
      <w:r>
        <w:t xml:space="preserve">                                                                               </w:t>
      </w:r>
      <w:r w:rsidR="00D73330">
        <w:t xml:space="preserve"> Δ/</w:t>
      </w:r>
      <w:proofErr w:type="spellStart"/>
      <w:r w:rsidR="00D73330">
        <w:t>νση</w:t>
      </w:r>
      <w:proofErr w:type="spellEnd"/>
      <w:r w:rsidR="00D73330">
        <w:t xml:space="preserve"> Δ.Ε. Ν. Ιωαννίνων</w:t>
      </w:r>
    </w:p>
    <w:p w:rsidR="00D73330" w:rsidRDefault="00D73330" w:rsidP="00592FA5">
      <w:pPr>
        <w:shd w:val="clear" w:color="auto" w:fill="FFFFFF"/>
        <w:spacing w:line="278" w:lineRule="exact"/>
        <w:ind w:right="-1333"/>
        <w:rPr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>Τηλέφωνο: 2651092040</w:t>
      </w:r>
      <w:r>
        <w:rPr>
          <w:bCs/>
          <w:color w:val="000000"/>
          <w:spacing w:val="1"/>
          <w:sz w:val="20"/>
          <w:szCs w:val="20"/>
        </w:rPr>
        <w:t xml:space="preserve"> &amp; </w:t>
      </w:r>
      <w:r>
        <w:rPr>
          <w:bCs/>
          <w:color w:val="000000"/>
          <w:spacing w:val="1"/>
          <w:sz w:val="20"/>
          <w:szCs w:val="20"/>
          <w:lang w:val="fr-FR"/>
        </w:rPr>
        <w:t>FAX</w:t>
      </w:r>
      <w:r w:rsidR="009C184B">
        <w:rPr>
          <w:bCs/>
          <w:color w:val="000000"/>
          <w:spacing w:val="1"/>
          <w:sz w:val="20"/>
          <w:szCs w:val="20"/>
        </w:rPr>
        <w:t xml:space="preserve"> 2651094417</w:t>
      </w:r>
      <w:r w:rsidR="009C184B">
        <w:rPr>
          <w:bCs/>
          <w:color w:val="000000"/>
          <w:spacing w:val="1"/>
          <w:sz w:val="20"/>
          <w:szCs w:val="20"/>
        </w:rPr>
        <w:tab/>
        <w:t xml:space="preserve">       </w:t>
      </w:r>
      <w:r>
        <w:t xml:space="preserve">(για ανάρτηση </w:t>
      </w:r>
      <w:r>
        <w:rPr>
          <w:sz w:val="20"/>
          <w:szCs w:val="20"/>
        </w:rPr>
        <w:t>στην ιστοσελίδα)</w:t>
      </w:r>
    </w:p>
    <w:p w:rsidR="00D73330" w:rsidRPr="00D73330" w:rsidRDefault="00D73330" w:rsidP="00D73330">
      <w:pPr>
        <w:shd w:val="clear" w:color="auto" w:fill="FFFFFF"/>
        <w:spacing w:line="278" w:lineRule="exact"/>
        <w:rPr>
          <w:sz w:val="20"/>
          <w:szCs w:val="20"/>
          <w:lang w:val="en-US"/>
        </w:rPr>
      </w:pPr>
      <w:r>
        <w:rPr>
          <w:bCs/>
          <w:color w:val="000000"/>
          <w:spacing w:val="-9"/>
          <w:sz w:val="20"/>
          <w:szCs w:val="20"/>
          <w:lang w:val="fr-FR"/>
        </w:rPr>
        <w:t>Email</w:t>
      </w:r>
      <w:r w:rsidRPr="00D73330">
        <w:rPr>
          <w:bCs/>
          <w:color w:val="000000"/>
          <w:spacing w:val="-9"/>
          <w:sz w:val="20"/>
          <w:szCs w:val="20"/>
          <w:lang w:val="en-US"/>
        </w:rPr>
        <w:t xml:space="preserve"> : </w:t>
      </w:r>
      <w:r>
        <w:rPr>
          <w:bCs/>
          <w:color w:val="000000"/>
          <w:spacing w:val="-9"/>
          <w:sz w:val="20"/>
          <w:szCs w:val="20"/>
          <w:lang w:val="fr-FR"/>
        </w:rPr>
        <w:t>mail</w:t>
      </w:r>
      <w:r w:rsidRPr="00D73330">
        <w:rPr>
          <w:bCs/>
          <w:color w:val="000000"/>
          <w:spacing w:val="-9"/>
          <w:sz w:val="20"/>
          <w:szCs w:val="20"/>
          <w:lang w:val="en-US"/>
        </w:rPr>
        <w:t>@</w:t>
      </w:r>
      <w:proofErr w:type="spellStart"/>
      <w:r>
        <w:rPr>
          <w:bCs/>
          <w:color w:val="000000"/>
          <w:spacing w:val="-9"/>
          <w:sz w:val="20"/>
          <w:szCs w:val="20"/>
          <w:lang w:val="fr-FR"/>
        </w:rPr>
        <w:t>lyk</w:t>
      </w:r>
      <w:proofErr w:type="spellEnd"/>
      <w:r w:rsidRPr="00D73330">
        <w:rPr>
          <w:bCs/>
          <w:color w:val="000000"/>
          <w:spacing w:val="-9"/>
          <w:sz w:val="20"/>
          <w:szCs w:val="20"/>
          <w:lang w:val="en-US"/>
        </w:rPr>
        <w:t>-</w:t>
      </w:r>
      <w:proofErr w:type="spellStart"/>
      <w:r>
        <w:rPr>
          <w:bCs/>
          <w:color w:val="000000"/>
          <w:spacing w:val="-9"/>
          <w:sz w:val="20"/>
          <w:szCs w:val="20"/>
          <w:lang w:val="fr-FR"/>
        </w:rPr>
        <w:t>katsik</w:t>
      </w:r>
      <w:proofErr w:type="spellEnd"/>
      <w:r w:rsidRPr="00D73330">
        <w:rPr>
          <w:bCs/>
          <w:color w:val="000000"/>
          <w:spacing w:val="-9"/>
          <w:sz w:val="20"/>
          <w:szCs w:val="20"/>
          <w:lang w:val="en-US"/>
        </w:rPr>
        <w:t>.</w:t>
      </w:r>
      <w:proofErr w:type="spellStart"/>
      <w:r>
        <w:rPr>
          <w:bCs/>
          <w:color w:val="000000"/>
          <w:spacing w:val="-9"/>
          <w:sz w:val="20"/>
          <w:szCs w:val="20"/>
          <w:lang w:val="fr-FR"/>
        </w:rPr>
        <w:t>ioa</w:t>
      </w:r>
      <w:proofErr w:type="spellEnd"/>
      <w:r w:rsidRPr="00D73330">
        <w:rPr>
          <w:bCs/>
          <w:color w:val="000000"/>
          <w:spacing w:val="-9"/>
          <w:sz w:val="20"/>
          <w:szCs w:val="20"/>
          <w:lang w:val="en-US"/>
        </w:rPr>
        <w:t>.</w:t>
      </w:r>
      <w:proofErr w:type="spellStart"/>
      <w:r>
        <w:rPr>
          <w:bCs/>
          <w:color w:val="000000"/>
          <w:spacing w:val="-9"/>
          <w:sz w:val="20"/>
          <w:szCs w:val="20"/>
          <w:lang w:val="fr-FR"/>
        </w:rPr>
        <w:t>sch</w:t>
      </w:r>
      <w:proofErr w:type="spellEnd"/>
      <w:r w:rsidRPr="00D73330">
        <w:rPr>
          <w:bCs/>
          <w:color w:val="000000"/>
          <w:spacing w:val="-9"/>
          <w:sz w:val="20"/>
          <w:szCs w:val="20"/>
          <w:lang w:val="en-US"/>
        </w:rPr>
        <w:t>.</w:t>
      </w:r>
      <w:r>
        <w:rPr>
          <w:bCs/>
          <w:color w:val="000000"/>
          <w:spacing w:val="-9"/>
          <w:sz w:val="20"/>
          <w:szCs w:val="20"/>
          <w:lang w:val="fr-FR"/>
        </w:rPr>
        <w:t>gr</w:t>
      </w:r>
      <w:r w:rsidRPr="00D73330">
        <w:rPr>
          <w:sz w:val="20"/>
          <w:szCs w:val="20"/>
          <w:lang w:val="en-US"/>
        </w:rPr>
        <w:t xml:space="preserve"> </w:t>
      </w:r>
      <w:r w:rsidRPr="00D73330">
        <w:rPr>
          <w:sz w:val="20"/>
          <w:szCs w:val="20"/>
          <w:lang w:val="en-US"/>
        </w:rPr>
        <w:tab/>
      </w:r>
      <w:r w:rsidRPr="00D73330">
        <w:rPr>
          <w:sz w:val="20"/>
          <w:szCs w:val="20"/>
          <w:lang w:val="en-US"/>
        </w:rPr>
        <w:tab/>
      </w:r>
      <w:r w:rsidRPr="00D73330">
        <w:rPr>
          <w:sz w:val="20"/>
          <w:szCs w:val="20"/>
          <w:lang w:val="en-US"/>
        </w:rPr>
        <w:tab/>
      </w:r>
      <w:r w:rsidRPr="00D73330">
        <w:rPr>
          <w:sz w:val="20"/>
          <w:szCs w:val="20"/>
          <w:lang w:val="en-US"/>
        </w:rPr>
        <w:tab/>
      </w:r>
      <w:r w:rsidRPr="00D73330">
        <w:rPr>
          <w:sz w:val="20"/>
          <w:szCs w:val="20"/>
          <w:lang w:val="en-US"/>
        </w:rPr>
        <w:tab/>
      </w:r>
      <w:r w:rsidRPr="00D73330">
        <w:rPr>
          <w:sz w:val="20"/>
          <w:szCs w:val="20"/>
          <w:lang w:val="en-US"/>
        </w:rPr>
        <w:tab/>
      </w:r>
      <w:r w:rsidRPr="00D73330">
        <w:rPr>
          <w:lang w:val="en-US"/>
        </w:rPr>
        <w:t xml:space="preserve"> </w:t>
      </w:r>
    </w:p>
    <w:p w:rsidR="00D73330" w:rsidRPr="00D73330" w:rsidRDefault="00D73330" w:rsidP="00D73330">
      <w:pPr>
        <w:ind w:left="3600" w:hanging="3600"/>
        <w:rPr>
          <w:sz w:val="20"/>
          <w:szCs w:val="20"/>
          <w:lang w:val="en-US"/>
        </w:rPr>
      </w:pPr>
      <w:r w:rsidRPr="00D73330">
        <w:rPr>
          <w:sz w:val="20"/>
          <w:szCs w:val="20"/>
          <w:lang w:val="en-US"/>
        </w:rPr>
        <w:tab/>
        <w:t xml:space="preserve"> </w:t>
      </w:r>
    </w:p>
    <w:p w:rsidR="00D73330" w:rsidRDefault="00592FA5" w:rsidP="00D73330">
      <w:pPr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D73330">
        <w:rPr>
          <w:sz w:val="20"/>
          <w:szCs w:val="20"/>
        </w:rPr>
        <w:t>ΚΟΙΝ:   Τουριστικά – Ταξιδιωτικά Γραφεία</w:t>
      </w:r>
    </w:p>
    <w:p w:rsidR="00D73330" w:rsidRDefault="00592FA5" w:rsidP="00592FA5">
      <w:pPr>
        <w:ind w:right="-119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D73330">
        <w:rPr>
          <w:sz w:val="20"/>
          <w:szCs w:val="20"/>
        </w:rPr>
        <w:t>(μέσω της ιστοσελίδας της Δ/</w:t>
      </w:r>
      <w:proofErr w:type="spellStart"/>
      <w:r w:rsidR="00D73330">
        <w:rPr>
          <w:sz w:val="20"/>
          <w:szCs w:val="20"/>
        </w:rPr>
        <w:t>νσης</w:t>
      </w:r>
      <w:proofErr w:type="spellEnd"/>
    </w:p>
    <w:p w:rsidR="00D73330" w:rsidRDefault="00592FA5" w:rsidP="00D733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3330">
        <w:rPr>
          <w:sz w:val="20"/>
          <w:szCs w:val="20"/>
        </w:rPr>
        <w:t>Δ/</w:t>
      </w:r>
      <w:proofErr w:type="spellStart"/>
      <w:r w:rsidR="00D73330">
        <w:rPr>
          <w:sz w:val="20"/>
          <w:szCs w:val="20"/>
        </w:rPr>
        <w:t>θμιας</w:t>
      </w:r>
      <w:proofErr w:type="spellEnd"/>
      <w:r w:rsidR="00D73330">
        <w:rPr>
          <w:sz w:val="20"/>
          <w:szCs w:val="20"/>
        </w:rPr>
        <w:t xml:space="preserve"> </w:t>
      </w:r>
      <w:proofErr w:type="spellStart"/>
      <w:r w:rsidR="00D73330">
        <w:rPr>
          <w:sz w:val="20"/>
          <w:szCs w:val="20"/>
        </w:rPr>
        <w:t>Εκπ</w:t>
      </w:r>
      <w:proofErr w:type="spellEnd"/>
      <w:r w:rsidR="00D73330">
        <w:rPr>
          <w:sz w:val="20"/>
          <w:szCs w:val="20"/>
        </w:rPr>
        <w:t>/σης Ιωαννίνων)</w:t>
      </w:r>
    </w:p>
    <w:p w:rsidR="00D73330" w:rsidRDefault="00D73330" w:rsidP="00D73330">
      <w:pPr>
        <w:rPr>
          <w:sz w:val="20"/>
          <w:szCs w:val="20"/>
        </w:rPr>
      </w:pPr>
    </w:p>
    <w:p w:rsidR="00D73330" w:rsidRPr="00D73330" w:rsidRDefault="00D73330" w:rsidP="00D73330">
      <w:pPr>
        <w:ind w:left="1260" w:hanging="1260"/>
        <w:jc w:val="both"/>
        <w:rPr>
          <w:sz w:val="28"/>
          <w:szCs w:val="28"/>
        </w:rPr>
      </w:pPr>
    </w:p>
    <w:p w:rsidR="00D73330" w:rsidRDefault="00D73330" w:rsidP="00D73330">
      <w:pPr>
        <w:ind w:left="1260" w:hanging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ΘΕΜΑ: «Πρόσκληση εκδήλωσης ενδιαφέροντος για κατάθεση οικονομικής προσφοράς σχετικά με μετάβαση και διαμονή μαθητών και εκπαιδευτικών του Γενικού Λυκείου Κατσικά «Μαρούλειο»  προς </w:t>
      </w:r>
      <w:r w:rsidR="009F7590">
        <w:rPr>
          <w:b/>
          <w:sz w:val="28"/>
          <w:szCs w:val="28"/>
        </w:rPr>
        <w:t>Ναύπλιο – Μυκήνες - Επίδαυρος</w:t>
      </w:r>
      <w:r>
        <w:rPr>
          <w:b/>
          <w:sz w:val="28"/>
          <w:szCs w:val="28"/>
        </w:rPr>
        <w:t xml:space="preserve">  και επιστροφή»</w:t>
      </w:r>
    </w:p>
    <w:p w:rsidR="00D73330" w:rsidRDefault="00D73330" w:rsidP="00D73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ΣΧΕΤ.: Υ.Α. 20883/ΓΔ4/12-2-2020 </w:t>
      </w:r>
    </w:p>
    <w:p w:rsidR="00D73330" w:rsidRDefault="00D73330" w:rsidP="00D73330">
      <w:pPr>
        <w:jc w:val="both"/>
        <w:rPr>
          <w:sz w:val="28"/>
          <w:szCs w:val="28"/>
        </w:rPr>
      </w:pPr>
    </w:p>
    <w:p w:rsidR="00D73330" w:rsidRDefault="00D73330" w:rsidP="00D73330">
      <w:pPr>
        <w:jc w:val="both"/>
        <w:rPr>
          <w:sz w:val="28"/>
          <w:szCs w:val="28"/>
        </w:rPr>
      </w:pPr>
    </w:p>
    <w:p w:rsidR="00D73330" w:rsidRDefault="00D73330" w:rsidP="00D73330">
      <w:pPr>
        <w:ind w:firstLine="720"/>
        <w:jc w:val="both"/>
      </w:pPr>
      <w:r>
        <w:t>Προσκαλούμε τα Γραφεία Γενικού Τουρισμού με ειδικό σήμα και άδεια λειτουργίας από τον ΕΟΤ σε ισχύ, να καταθέσουν στο γραφείο του Δ/</w:t>
      </w:r>
      <w:proofErr w:type="spellStart"/>
      <w:r>
        <w:t>ντή</w:t>
      </w:r>
      <w:proofErr w:type="spellEnd"/>
      <w:r>
        <w:t xml:space="preserve"> του ΓΕ.Λ. Κατσικά σφραγισμένη προσφορά</w:t>
      </w:r>
      <w:r w:rsidR="009F7590">
        <w:t xml:space="preserve"> κατά το χρονικό</w:t>
      </w:r>
      <w:r w:rsidR="006C432B">
        <w:t xml:space="preserve"> διάστημα από 25/2</w:t>
      </w:r>
      <w:r w:rsidR="009F7590">
        <w:t>/2020 μέχρι 28</w:t>
      </w:r>
      <w:r>
        <w:t>/02/2020 και ώρα 13:00μ.μ. Μετά την παρέλευση της ημερομηνίας καμιά προσφορά και για κανένα λόγο δε θα γίνεται αποδεκτή.</w:t>
      </w:r>
    </w:p>
    <w:p w:rsidR="00D73330" w:rsidRDefault="00D73330" w:rsidP="00D73330">
      <w:pPr>
        <w:ind w:firstLine="720"/>
        <w:jc w:val="both"/>
      </w:pPr>
      <w:r>
        <w:t>Για τη σύνταξη της προσφοράς αυτής σας ενημερώνουμε ότι θα πρέπει να περιλαμβάνονται τα παρακάτω στοιχεία:</w:t>
      </w:r>
    </w:p>
    <w:p w:rsidR="00D73330" w:rsidRDefault="00D73330" w:rsidP="00D73330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396"/>
        <w:gridCol w:w="4632"/>
      </w:tblGrid>
      <w:tr w:rsidR="00D73330" w:rsidTr="00D73330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30" w:rsidRDefault="00D73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ΣΧΟΛΕΙΟ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30" w:rsidRDefault="00D73330">
            <w:pPr>
              <w:jc w:val="center"/>
              <w:rPr>
                <w:b/>
              </w:rPr>
            </w:pPr>
            <w:r>
              <w:rPr>
                <w:b/>
              </w:rPr>
              <w:t>ΓΕ.Λ. Κατσικά Ν. Ιωαννίνων</w:t>
            </w:r>
          </w:p>
        </w:tc>
      </w:tr>
      <w:tr w:rsidR="00D73330" w:rsidTr="00D73330">
        <w:trPr>
          <w:trHeight w:val="9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ΠΡΟΟΡΙΣΜΟΣ  - ΗΜΕΡΟΜΗΝΙΑ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9F7590" w:rsidP="00D73330">
            <w:pPr>
              <w:rPr>
                <w:b/>
              </w:rPr>
            </w:pPr>
            <w:r>
              <w:rPr>
                <w:b/>
              </w:rPr>
              <w:t xml:space="preserve">      Ναύπλιο – Μυκήνες – Επίδαυρος 26/03/2020–28</w:t>
            </w:r>
            <w:r w:rsidR="00D73330">
              <w:rPr>
                <w:b/>
              </w:rPr>
              <w:t>/03/2020</w:t>
            </w:r>
          </w:p>
        </w:tc>
      </w:tr>
      <w:tr w:rsidR="00D73330" w:rsidTr="00D73330">
        <w:trPr>
          <w:trHeight w:val="8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ΠΡΟΒΛΕΠΟΜΕΝΟΣ ΑΡΙΘΜΟΣ ΣΥΜΜΕΤΕΧΟΝΤΩΝ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9F759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D73330">
              <w:rPr>
                <w:b/>
              </w:rPr>
              <w:t xml:space="preserve"> ΜΑΘΗΤΕΣ – 3 ΣΥΝΟΔΟΙ ΚΑΘΗΓΗΤΕΣ</w:t>
            </w:r>
          </w:p>
        </w:tc>
      </w:tr>
      <w:tr w:rsidR="00D73330" w:rsidTr="00D73330">
        <w:trPr>
          <w:trHeight w:val="10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ΜΕΤΑΦΟΡΙΚΟ/Α ΜΕΣΟ/Α – ΠΡΟΣΘΕΤΕΣ ΠΡΟΔΙΑΓΡΑΦΕΣ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b/>
              </w:rPr>
            </w:pPr>
            <w:r>
              <w:rPr>
                <w:b/>
              </w:rPr>
              <w:t xml:space="preserve">ΛΕΩΦΟΡΕΙΟ  Το λεωφορείο να είναι </w:t>
            </w:r>
            <w:r w:rsidR="006C432B">
              <w:rPr>
                <w:b/>
              </w:rPr>
              <w:t xml:space="preserve">60 θέσεων και να βρίσκεται </w:t>
            </w:r>
            <w:r>
              <w:rPr>
                <w:b/>
              </w:rPr>
              <w:t>στη διάθεση των συμμετεχόντων για όλες τις μετακινήσεις.</w:t>
            </w:r>
          </w:p>
        </w:tc>
      </w:tr>
      <w:tr w:rsidR="00D73330" w:rsidTr="00D73330">
        <w:trPr>
          <w:trHeight w:val="11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b/>
              </w:rPr>
            </w:pPr>
            <w:r>
              <w:rPr>
                <w:b/>
              </w:rPr>
              <w:t>ΞΕΝΟΔΟΧΕΙΟ   4 ή  και 3 ΑΣΤΕΡΩΝ τουλάχιστον</w:t>
            </w:r>
          </w:p>
          <w:p w:rsidR="00D73330" w:rsidRDefault="009F7590" w:rsidP="00D73330">
            <w:pPr>
              <w:jc w:val="center"/>
              <w:rPr>
                <w:b/>
              </w:rPr>
            </w:pPr>
            <w:r>
              <w:rPr>
                <w:b/>
              </w:rPr>
              <w:t>Δύο</w:t>
            </w:r>
            <w:r w:rsidR="008A7D06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(02) διανυκτερεύσεις στο Ναύπλιο</w:t>
            </w:r>
            <w:r w:rsidR="00D73330">
              <w:rPr>
                <w:b/>
              </w:rPr>
              <w:t xml:space="preserve"> </w:t>
            </w:r>
          </w:p>
        </w:tc>
      </w:tr>
      <w:tr w:rsidR="00D73330" w:rsidTr="00D73330">
        <w:trPr>
          <w:trHeight w:val="24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lastRenderedPageBreak/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ΛΟΙΠΕΣ ΥΠΗΡΕΣΙΕΣ (επίσκεψη σε αξιοθέατα - μουσεία κτλ.)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2AA1F" wp14:editId="77E5241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114935</wp:posOffset>
                      </wp:positionV>
                      <wp:extent cx="266700" cy="0"/>
                      <wp:effectExtent l="12065" t="57785" r="16510" b="56515"/>
                      <wp:wrapNone/>
                      <wp:docPr id="5" name="Ευθύγραμμο βέλος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5" o:spid="_x0000_s1026" type="#_x0000_t32" style="position:absolute;margin-left:44.45pt;margin-top:9.05pt;width: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η</w:t>
            </w:r>
            <w:r>
              <w:rPr>
                <w:b/>
                <w:sz w:val="22"/>
                <w:szCs w:val="22"/>
              </w:rPr>
              <w:t xml:space="preserve"> μέρα            </w:t>
            </w:r>
            <w:r w:rsidR="009F7590">
              <w:rPr>
                <w:b/>
              </w:rPr>
              <w:t>Κατσικάς-Μυκήνες-Ναύπλιο</w:t>
            </w:r>
            <w:r>
              <w:rPr>
                <w:b/>
              </w:rPr>
              <w:t xml:space="preserve"> (διανυκτέρευση) </w:t>
            </w:r>
          </w:p>
          <w:p w:rsidR="00D73330" w:rsidRDefault="00D7333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6E62B" wp14:editId="19D8C8AE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107950</wp:posOffset>
                      </wp:positionV>
                      <wp:extent cx="266700" cy="9525"/>
                      <wp:effectExtent l="6985" t="50800" r="21590" b="53975"/>
                      <wp:wrapNone/>
                      <wp:docPr id="4" name="Ευθύγραμμο βέλος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4" o:spid="_x0000_s1026" type="#_x0000_t32" style="position:absolute;margin-left:44.8pt;margin-top:8.5pt;width:2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μέρα            </w:t>
            </w:r>
            <w:r w:rsidR="009F7590">
              <w:rPr>
                <w:b/>
              </w:rPr>
              <w:t xml:space="preserve">Ξενάγηση στο Ναύπλιο - </w:t>
            </w:r>
            <w:proofErr w:type="spellStart"/>
            <w:r w:rsidR="009F7590">
              <w:rPr>
                <w:b/>
              </w:rPr>
              <w:t>Παλαμίδι</w:t>
            </w:r>
            <w:proofErr w:type="spellEnd"/>
            <w:r w:rsidR="009F7590">
              <w:rPr>
                <w:b/>
              </w:rPr>
              <w:t xml:space="preserve"> </w:t>
            </w:r>
            <w:r>
              <w:rPr>
                <w:b/>
              </w:rPr>
              <w:t xml:space="preserve">  (διανυκτέρευση)</w:t>
            </w:r>
          </w:p>
          <w:p w:rsidR="00D73330" w:rsidRDefault="00D7333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77282" wp14:editId="4910C103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102235</wp:posOffset>
                      </wp:positionV>
                      <wp:extent cx="266700" cy="9525"/>
                      <wp:effectExtent l="6985" t="45085" r="21590" b="5969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3" o:spid="_x0000_s1026" type="#_x0000_t32" style="position:absolute;margin-left:44.8pt;margin-top:8.05pt;width:21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μέρα           </w:t>
            </w:r>
            <w:r w:rsidR="009F7590">
              <w:rPr>
                <w:b/>
              </w:rPr>
              <w:t>Ναύπλιο</w:t>
            </w:r>
            <w:r>
              <w:rPr>
                <w:b/>
              </w:rPr>
              <w:t xml:space="preserve"> </w:t>
            </w:r>
            <w:r w:rsidR="009F759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F7590">
              <w:rPr>
                <w:b/>
              </w:rPr>
              <w:t>Επίδαυρος</w:t>
            </w:r>
            <w:r w:rsidR="006C432B">
              <w:rPr>
                <w:b/>
              </w:rPr>
              <w:t>-</w:t>
            </w:r>
            <w:r w:rsidR="009F7590">
              <w:rPr>
                <w:b/>
              </w:rPr>
              <w:t xml:space="preserve"> </w:t>
            </w:r>
            <w:r>
              <w:rPr>
                <w:b/>
              </w:rPr>
              <w:t>Κατσικάς</w:t>
            </w:r>
            <w:r w:rsidR="006C432B">
              <w:rPr>
                <w:b/>
              </w:rPr>
              <w:t xml:space="preserve"> με ενδιάμεσες στάσεις</w:t>
            </w:r>
            <w:r>
              <w:rPr>
                <w:b/>
              </w:rPr>
              <w:t xml:space="preserve"> </w:t>
            </w:r>
          </w:p>
          <w:p w:rsidR="00D73330" w:rsidRDefault="00D73330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D73330" w:rsidTr="00D73330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0" w:rsidRDefault="00D73330">
            <w:pPr>
              <w:jc w:val="both"/>
            </w:pPr>
          </w:p>
        </w:tc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0" w:rsidRDefault="00D7333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3330" w:rsidRDefault="00D73330" w:rsidP="00D73330">
      <w:pPr>
        <w:ind w:firstLine="720"/>
        <w:jc w:val="both"/>
      </w:pPr>
    </w:p>
    <w:p w:rsidR="00D73330" w:rsidRDefault="00D73330" w:rsidP="00D73330">
      <w:pPr>
        <w:jc w:val="both"/>
      </w:pPr>
      <w:r>
        <w:t>Η διαμονή στο ξενοδοχείο να περιλαμβάνει καθημερινά πρωινό και δείπνο.</w:t>
      </w:r>
    </w:p>
    <w:p w:rsidR="00D73330" w:rsidRDefault="00D73330" w:rsidP="00D73330">
      <w:pPr>
        <w:jc w:val="both"/>
      </w:pPr>
      <w:r>
        <w:t>Το ξενοδοχείο να βρίσκεται σε κεντρικό σημείο της πόλης και με καλή πρόσβαση επιβίβασης-αποβίβασης των μαθητών</w:t>
      </w:r>
    </w:p>
    <w:p w:rsidR="00D73330" w:rsidRDefault="00D73330" w:rsidP="00D73330">
      <w:pPr>
        <w:jc w:val="both"/>
      </w:pPr>
      <w:r>
        <w:t>Στην προσφορά να αναφέρεται η ονομασία και η κατηγορία του ξενοδοχείου.</w:t>
      </w:r>
    </w:p>
    <w:p w:rsidR="00D73330" w:rsidRDefault="00D73330" w:rsidP="00D73330">
      <w:pPr>
        <w:jc w:val="both"/>
      </w:pPr>
      <w:r>
        <w:t>Τα δωμάτια των μαθητών να είναι τρίκλινα και των συνοδών καθηγητών (03) μονόκλινα (01)</w:t>
      </w:r>
    </w:p>
    <w:p w:rsidR="00D73330" w:rsidRDefault="00D73330" w:rsidP="00D73330">
      <w:pPr>
        <w:jc w:val="both"/>
      </w:pPr>
      <w:r>
        <w:t>Αν οι χιλιομετρικές αποστάσεις σύμφωνα με το νόμο απαιτούν δεύτερο οδηγό η ύπαρξή του να αναφέρεται στην προσφορά.</w:t>
      </w:r>
    </w:p>
    <w:p w:rsidR="00D73330" w:rsidRDefault="00D73330" w:rsidP="00D73330">
      <w:pPr>
        <w:jc w:val="both"/>
      </w:pPr>
      <w:r>
        <w:t>Οι προσφορές θα πρέπει επίσης να συνοδεύονται από υπεύθυνη δήλωση ότι το Τουριστικό γραφείο διαθέτει ειδικό σήμα λειτουργίας το οποίο βρίσκεται σε ισχύ</w:t>
      </w:r>
    </w:p>
    <w:p w:rsidR="00D73330" w:rsidRDefault="00D73330" w:rsidP="00D73330">
      <w:pPr>
        <w:jc w:val="both"/>
      </w:pPr>
      <w:r>
        <w:t>Να περιλαμβάνουν και να εξασφαλίζουν ρητά τα πιο κάτω χαρακτηριστικά και τις απαιτήσεις:</w:t>
      </w:r>
    </w:p>
    <w:p w:rsidR="00D73330" w:rsidRDefault="00D73330" w:rsidP="00D73330">
      <w:pPr>
        <w:jc w:val="both"/>
      </w:pPr>
      <w:r>
        <w:t xml:space="preserve">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κατάσταση, πλήρως κλιματιζόμενα </w:t>
      </w:r>
      <w:proofErr w:type="spellStart"/>
      <w:r>
        <w:t>κ.λ.π</w:t>
      </w:r>
      <w:proofErr w:type="spellEnd"/>
      <w:r>
        <w:t xml:space="preserve">) καθώς και τις  προϋποθέσεις ασφάλειας για μετακίνηση των μαθητών (ζώνες ασφάλειας, έμπειρους οδηγούς </w:t>
      </w:r>
      <w:proofErr w:type="spellStart"/>
      <w:r>
        <w:t>κ.λ.π</w:t>
      </w:r>
      <w:proofErr w:type="spellEnd"/>
      <w:r>
        <w:t>)</w:t>
      </w:r>
    </w:p>
    <w:p w:rsidR="00D73330" w:rsidRDefault="00D73330" w:rsidP="00D73330">
      <w:pPr>
        <w:jc w:val="both"/>
      </w:pPr>
      <w:r>
        <w:t>Ζητείται το συνολικό κόστος ανά μαθητή μετά φόρων διαμονής</w:t>
      </w:r>
    </w:p>
    <w:p w:rsidR="00D73330" w:rsidRDefault="00D73330" w:rsidP="00D73330">
      <w:pPr>
        <w:jc w:val="both"/>
      </w:pPr>
      <w:r>
        <w:t>Χρηματικές εγγυήσεις στα ξενοδοχεία επιβαρύνουν το πρακτορείο και σε περίπτωση φθορών τους μαθητές.</w:t>
      </w:r>
    </w:p>
    <w:p w:rsidR="00D73330" w:rsidRDefault="00D73330" w:rsidP="00D73330">
      <w:pPr>
        <w:jc w:val="both"/>
      </w:pPr>
      <w:r>
        <w:t xml:space="preserve">Οι προσφορές θα αξιολογηθούν από επιτροπή του σχολείου μας όπως προβλέπεται από νόμο. </w:t>
      </w:r>
    </w:p>
    <w:p w:rsidR="00D73330" w:rsidRDefault="00D73330" w:rsidP="00D73330">
      <w:pPr>
        <w:jc w:val="both"/>
      </w:pPr>
      <w:r>
        <w:t>Το σχολείο διατηρεί το δικαίωμα να μην πραγματοποιήσει τη μετακίνηση εφόσον δεν συμπληρωθεί ο απαραίτητος αριθμός μαθητών</w:t>
      </w:r>
    </w:p>
    <w:p w:rsidR="00D73330" w:rsidRDefault="00D73330" w:rsidP="00D73330">
      <w:pPr>
        <w:jc w:val="both"/>
      </w:pPr>
    </w:p>
    <w:p w:rsidR="00D73330" w:rsidRDefault="00D73330" w:rsidP="00D73330">
      <w:pPr>
        <w:jc w:val="both"/>
        <w:rPr>
          <w:sz w:val="28"/>
          <w:szCs w:val="28"/>
        </w:rPr>
      </w:pPr>
    </w:p>
    <w:p w:rsidR="00D73330" w:rsidRDefault="00277A57" w:rsidP="00D733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D73330">
        <w:t xml:space="preserve">Η </w:t>
      </w:r>
      <w:r>
        <w:t xml:space="preserve">ΔΙΕΥΘΥΝΤΡΙΑ                                   </w:t>
      </w:r>
    </w:p>
    <w:p w:rsidR="00D73330" w:rsidRDefault="00277A57" w:rsidP="00D73330">
      <w:r>
        <w:t xml:space="preserve">                                                                                                                  </w:t>
      </w:r>
    </w:p>
    <w:p w:rsidR="00D73330" w:rsidRDefault="00D73330" w:rsidP="00D73330"/>
    <w:p w:rsidR="00D73330" w:rsidRDefault="00D73330" w:rsidP="00D73330"/>
    <w:p w:rsidR="00D73330" w:rsidRDefault="00277A57" w:rsidP="005B338B">
      <w:pPr>
        <w:ind w:right="-11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D73330">
        <w:t>Κοντού Μαρία</w:t>
      </w:r>
    </w:p>
    <w:p w:rsidR="00D73330" w:rsidRDefault="00D73330" w:rsidP="00D73330"/>
    <w:p w:rsidR="00663EA7" w:rsidRDefault="00663EA7"/>
    <w:sectPr w:rsidR="00663E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D"/>
    <w:rsid w:val="00277A57"/>
    <w:rsid w:val="003A3BBD"/>
    <w:rsid w:val="00592FA5"/>
    <w:rsid w:val="005B338B"/>
    <w:rsid w:val="00663EA7"/>
    <w:rsid w:val="006C432B"/>
    <w:rsid w:val="008A7D06"/>
    <w:rsid w:val="009C184B"/>
    <w:rsid w:val="009F7590"/>
    <w:rsid w:val="00B268AD"/>
    <w:rsid w:val="00D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2020-02-19T07:41:00Z</dcterms:created>
  <dcterms:modified xsi:type="dcterms:W3CDTF">2020-02-25T08:44:00Z</dcterms:modified>
</cp:coreProperties>
</file>