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A9" w:rsidRDefault="00216B55">
      <w:pPr>
        <w:pStyle w:val="a5"/>
        <w:ind w:left="2395"/>
        <w:jc w:val="left"/>
        <w:rPr>
          <w:rFonts w:ascii="Times New Roman" w:hAnsi="Times New Roman"/>
          <w:sz w:val="20"/>
        </w:rPr>
      </w:pPr>
      <w:r>
        <w:rPr>
          <w:noProof/>
          <w:lang w:eastAsia="el-GR"/>
        </w:rPr>
        <w:drawing>
          <wp:inline distT="0" distB="0" distL="0" distR="0">
            <wp:extent cx="471805" cy="4749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0"/>
          <w:u w:val="single"/>
        </w:rPr>
        <w:t>ΑΝΑΡΤΗΤΕΟ ΣΤΟ ΔΙΑΔΙΚΤΥΟ</w:t>
      </w:r>
    </w:p>
    <w:p w:rsidR="00087FA9" w:rsidRDefault="00216B55">
      <w:pPr>
        <w:tabs>
          <w:tab w:val="left" w:pos="5816"/>
        </w:tabs>
        <w:spacing w:before="64"/>
        <w:ind w:right="1714"/>
        <w:jc w:val="right"/>
        <w:rPr>
          <w:b/>
          <w:sz w:val="21"/>
        </w:rPr>
      </w:pPr>
      <w:r>
        <w:rPr>
          <w:b/>
          <w:sz w:val="23"/>
        </w:rPr>
        <w:t>ΕΛΛΗΝΙΚΗ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ΔΗΜΟΚΡΑΤΙΑ</w:t>
      </w:r>
      <w:r>
        <w:rPr>
          <w:b/>
          <w:sz w:val="23"/>
        </w:rPr>
        <w:tab/>
      </w:r>
      <w:r>
        <w:rPr>
          <w:spacing w:val="-2"/>
          <w:sz w:val="21"/>
        </w:rPr>
        <w:t>Ιωάννινα:</w:t>
      </w:r>
      <w:r>
        <w:rPr>
          <w:spacing w:val="8"/>
          <w:sz w:val="21"/>
        </w:rPr>
        <w:t xml:space="preserve">  </w:t>
      </w:r>
      <w:r>
        <w:rPr>
          <w:b/>
          <w:spacing w:val="8"/>
          <w:sz w:val="21"/>
        </w:rPr>
        <w:t>18-3-22</w:t>
      </w:r>
    </w:p>
    <w:p w:rsidR="00087FA9" w:rsidRDefault="00216B55">
      <w:pPr>
        <w:tabs>
          <w:tab w:val="left" w:pos="7225"/>
        </w:tabs>
        <w:spacing w:before="7"/>
        <w:ind w:right="1771"/>
        <w:jc w:val="right"/>
        <w:rPr>
          <w:b/>
        </w:rPr>
      </w:pPr>
      <w:r>
        <w:rPr>
          <w:sz w:val="21"/>
        </w:rPr>
        <w:t>ΥΠΟΥΡΓΕΙΟ</w:t>
      </w:r>
      <w:r>
        <w:rPr>
          <w:spacing w:val="-8"/>
          <w:sz w:val="21"/>
        </w:rPr>
        <w:t xml:space="preserve"> </w:t>
      </w:r>
      <w:r>
        <w:rPr>
          <w:sz w:val="21"/>
        </w:rPr>
        <w:t>ΠΑΙΔΕΙΑΣ</w:t>
      </w:r>
      <w:r>
        <w:rPr>
          <w:spacing w:val="-8"/>
          <w:sz w:val="21"/>
        </w:rPr>
        <w:t xml:space="preserve"> </w:t>
      </w:r>
      <w:r>
        <w:rPr>
          <w:sz w:val="21"/>
        </w:rPr>
        <w:t>ΚΑΙ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ΘΡΗΣΚΕΥΜΑΤΩΝ</w:t>
      </w:r>
      <w:r>
        <w:rPr>
          <w:sz w:val="21"/>
        </w:rPr>
        <w:tab/>
        <w:t>Αρ.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Πρωτ</w:t>
      </w:r>
      <w:proofErr w:type="spellEnd"/>
      <w:r>
        <w:rPr>
          <w:sz w:val="21"/>
        </w:rPr>
        <w:t>.</w:t>
      </w:r>
      <w:r>
        <w:rPr>
          <w:b/>
        </w:rPr>
        <w:t>:</w:t>
      </w:r>
      <w:r>
        <w:rPr>
          <w:b/>
          <w:spacing w:val="-6"/>
        </w:rPr>
        <w:t xml:space="preserve"> </w:t>
      </w:r>
      <w:r>
        <w:rPr>
          <w:b/>
          <w:spacing w:val="-5"/>
        </w:rPr>
        <w:t xml:space="preserve"> 4</w:t>
      </w:r>
      <w:r w:rsidRPr="00216B55">
        <w:rPr>
          <w:b/>
          <w:spacing w:val="-5"/>
        </w:rPr>
        <w:t>5</w:t>
      </w:r>
    </w:p>
    <w:p w:rsidR="00087FA9" w:rsidRDefault="00216B55">
      <w:pPr>
        <w:pStyle w:val="a5"/>
        <w:spacing w:before="10" w:line="247" w:lineRule="auto"/>
        <w:ind w:left="1125" w:right="4921" w:hanging="551"/>
        <w:jc w:val="left"/>
      </w:pPr>
      <w:r>
        <w:t>ΠΕΡ/KH</w:t>
      </w:r>
      <w:r>
        <w:rPr>
          <w:spacing w:val="-6"/>
        </w:rPr>
        <w:t xml:space="preserve"> </w:t>
      </w:r>
      <w:r>
        <w:t>Δ/ΝΣΗ</w:t>
      </w:r>
      <w:r>
        <w:rPr>
          <w:spacing w:val="-7"/>
        </w:rPr>
        <w:t xml:space="preserve"> </w:t>
      </w:r>
      <w:r>
        <w:t>Π/ΘΜΙΑΣ</w:t>
      </w:r>
      <w:r>
        <w:rPr>
          <w:spacing w:val="-8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Δ/ΘΜΙΑΣ</w:t>
      </w:r>
      <w:r>
        <w:rPr>
          <w:spacing w:val="-5"/>
        </w:rPr>
        <w:t xml:space="preserve"> </w:t>
      </w:r>
      <w:r>
        <w:t>ΕΚΠ/ΣΗΣ</w:t>
      </w:r>
      <w:r>
        <w:rPr>
          <w:spacing w:val="-6"/>
        </w:rPr>
        <w:t xml:space="preserve"> </w:t>
      </w:r>
      <w:r>
        <w:t xml:space="preserve">ΗΠΕΙΡΟΥ Δ/ΝΣΗ Δ/ΘΜΙΑΣ </w:t>
      </w:r>
      <w:r>
        <w:t>ΕΚΠ/ΣΗΣ ΙΩΑΝΝΙΝΩΝ</w:t>
      </w:r>
    </w:p>
    <w:p w:rsidR="00087FA9" w:rsidRDefault="00216B55">
      <w:pPr>
        <w:spacing w:line="28" w:lineRule="exact"/>
        <w:ind w:left="1317"/>
        <w:rPr>
          <w:b/>
          <w:sz w:val="16"/>
        </w:rPr>
      </w:pPr>
      <w:r>
        <w:rPr>
          <w:b/>
          <w:sz w:val="16"/>
        </w:rPr>
        <w:t>ο</w:t>
      </w:r>
    </w:p>
    <w:p w:rsidR="00087FA9" w:rsidRDefault="00216B55">
      <w:pPr>
        <w:spacing w:after="48" w:line="245" w:lineRule="exact"/>
        <w:ind w:left="1221"/>
        <w:rPr>
          <w:b/>
          <w:sz w:val="24"/>
        </w:rPr>
      </w:pPr>
      <w:r>
        <w:rPr>
          <w:b/>
          <w:sz w:val="19"/>
        </w:rPr>
        <w:t>2</w:t>
      </w:r>
      <w:r>
        <w:rPr>
          <w:b/>
          <w:sz w:val="19"/>
          <w:vertAlign w:val="superscript"/>
        </w:rPr>
        <w:t>ο</w:t>
      </w:r>
      <w:r>
        <w:rPr>
          <w:b/>
          <w:sz w:val="19"/>
        </w:rPr>
        <w:t xml:space="preserve"> Γυμνάσιο Διαπολιτισμικής Εκπαίδευσης Ιωαννίνων</w:t>
      </w:r>
    </w:p>
    <w:tbl>
      <w:tblPr>
        <w:tblW w:w="9993" w:type="dxa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4885"/>
      </w:tblGrid>
      <w:tr w:rsidR="00087FA9">
        <w:trPr>
          <w:trHeight w:val="1053"/>
        </w:trPr>
        <w:tc>
          <w:tcPr>
            <w:tcW w:w="5107" w:type="dxa"/>
          </w:tcPr>
          <w:p w:rsidR="00087FA9" w:rsidRDefault="00216B55">
            <w:pPr>
              <w:pStyle w:val="TableParagraph"/>
              <w:tabs>
                <w:tab w:val="left" w:pos="1543"/>
              </w:tabs>
              <w:spacing w:line="225" w:lineRule="exact"/>
              <w:ind w:left="50"/>
            </w:pPr>
            <w:r>
              <w:t>ΤΑΧ.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Δ/ΝΣΗ</w:t>
            </w:r>
            <w:r>
              <w:tab/>
              <w:t>:</w:t>
            </w:r>
            <w:r>
              <w:rPr>
                <w:spacing w:val="67"/>
                <w:w w:val="150"/>
              </w:rPr>
              <w:t xml:space="preserve"> </w:t>
            </w:r>
            <w:r>
              <w:t>Παπανδρέου4-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6</w:t>
            </w:r>
          </w:p>
          <w:p w:rsidR="00087FA9" w:rsidRDefault="00216B55">
            <w:pPr>
              <w:pStyle w:val="TableParagraph"/>
              <w:tabs>
                <w:tab w:val="left" w:pos="1545"/>
              </w:tabs>
              <w:spacing w:before="7"/>
              <w:ind w:left="50"/>
            </w:pPr>
            <w:r>
              <w:t>Τ.Κ.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>ΠΟΛΗ</w:t>
            </w:r>
            <w:r>
              <w:tab/>
              <w:t>:</w:t>
            </w:r>
            <w:r>
              <w:rPr>
                <w:spacing w:val="45"/>
              </w:rPr>
              <w:t xml:space="preserve"> </w:t>
            </w:r>
            <w:r>
              <w:t>45444 -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Ιωάννινα</w:t>
            </w:r>
          </w:p>
          <w:p w:rsidR="00087FA9" w:rsidRDefault="00216B55">
            <w:pPr>
              <w:pStyle w:val="TableParagraph"/>
              <w:spacing w:before="10"/>
              <w:ind w:left="50"/>
            </w:pPr>
            <w:r>
              <w:t>ΠΛΗΡΟΦΟΡΙΕΣ</w:t>
            </w:r>
            <w:r>
              <w:rPr>
                <w:spacing w:val="63"/>
                <w:w w:val="150"/>
              </w:rPr>
              <w:t xml:space="preserve"> </w:t>
            </w:r>
            <w:r>
              <w:t>:</w:t>
            </w:r>
            <w:r>
              <w:rPr>
                <w:spacing w:val="43"/>
              </w:rPr>
              <w:t xml:space="preserve"> </w:t>
            </w:r>
            <w:r>
              <w:t>Συρμακέσης Στέφανος</w:t>
            </w:r>
          </w:p>
          <w:p w:rsidR="00087FA9" w:rsidRDefault="00216B55">
            <w:pPr>
              <w:pStyle w:val="TableParagraph"/>
              <w:tabs>
                <w:tab w:val="left" w:pos="1576"/>
              </w:tabs>
              <w:spacing w:before="10" w:line="245" w:lineRule="exact"/>
              <w:ind w:left="50"/>
            </w:pPr>
            <w:r>
              <w:rPr>
                <w:spacing w:val="-2"/>
              </w:rPr>
              <w:t>ΤΗΛΕΦΩΝΟ</w:t>
            </w:r>
            <w:r>
              <w:tab/>
              <w:t>:</w:t>
            </w:r>
            <w:r>
              <w:rPr>
                <w:spacing w:val="-5"/>
              </w:rPr>
              <w:t xml:space="preserve"> </w:t>
            </w:r>
            <w:r>
              <w:t>2651025054</w:t>
            </w:r>
          </w:p>
        </w:tc>
        <w:tc>
          <w:tcPr>
            <w:tcW w:w="4885" w:type="dxa"/>
          </w:tcPr>
          <w:p w:rsidR="00087FA9" w:rsidRDefault="00216B55">
            <w:pPr>
              <w:pStyle w:val="TableParagraph"/>
              <w:spacing w:line="225" w:lineRule="exact"/>
              <w:ind w:left="663" w:right="49"/>
              <w:jc w:val="center"/>
              <w:rPr>
                <w:b/>
              </w:rPr>
            </w:pPr>
            <w:r>
              <w:rPr>
                <w:b/>
              </w:rPr>
              <w:t>ΠΡΟΣ: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Δ/ΝΣΗ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Δ/ΘΜΙΑΣ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ΕΚΠ/ΣΗΣ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ΙΩΑΝΝΙΝΩΝ</w:t>
            </w:r>
          </w:p>
          <w:p w:rsidR="00087FA9" w:rsidRDefault="00216B55">
            <w:pPr>
              <w:pStyle w:val="TableParagraph"/>
              <w:spacing w:before="7"/>
              <w:ind w:left="662" w:right="49"/>
              <w:jc w:val="center"/>
              <w:rPr>
                <w:b/>
              </w:rPr>
            </w:pPr>
            <w:r>
              <w:rPr>
                <w:b/>
              </w:rPr>
              <w:t>(για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ανάρτηση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ιστοσελίδα)</w:t>
            </w:r>
          </w:p>
          <w:p w:rsidR="00087FA9" w:rsidRDefault="00087FA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087FA9" w:rsidRDefault="00216B55">
            <w:pPr>
              <w:pStyle w:val="TableParagraph"/>
              <w:spacing w:before="1" w:line="245" w:lineRule="exact"/>
              <w:ind w:left="659" w:right="49"/>
              <w:jc w:val="center"/>
              <w:rPr>
                <w:b/>
              </w:rPr>
            </w:pPr>
            <w:r>
              <w:rPr>
                <w:b/>
              </w:rPr>
              <w:t>ΚΟΙΝ: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Τουριστικά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Ταξιδιωτικά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Γραφεία</w:t>
            </w:r>
          </w:p>
        </w:tc>
      </w:tr>
    </w:tbl>
    <w:p w:rsidR="00087FA9" w:rsidRDefault="00216B55">
      <w:pPr>
        <w:pStyle w:val="a5"/>
        <w:spacing w:before="14"/>
        <w:ind w:left="6063"/>
        <w:jc w:val="left"/>
      </w:pPr>
      <w:r>
        <w:t>(μέσω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ιστοσελίδας</w:t>
      </w:r>
      <w:r>
        <w:rPr>
          <w:spacing w:val="-5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Δ/</w:t>
      </w:r>
      <w:proofErr w:type="spellStart"/>
      <w:r>
        <w:t>νσης</w:t>
      </w:r>
      <w:proofErr w:type="spellEnd"/>
      <w:r>
        <w:rPr>
          <w:spacing w:val="-6"/>
        </w:rPr>
        <w:t xml:space="preserve"> </w:t>
      </w:r>
      <w:r>
        <w:t>Δ.Ε.</w:t>
      </w:r>
      <w:r>
        <w:rPr>
          <w:spacing w:val="-3"/>
        </w:rPr>
        <w:t xml:space="preserve"> </w:t>
      </w:r>
      <w:r>
        <w:rPr>
          <w:spacing w:val="-2"/>
        </w:rPr>
        <w:t>Ιωαννίνων)</w:t>
      </w:r>
    </w:p>
    <w:p w:rsidR="00087FA9" w:rsidRDefault="00087FA9">
      <w:pPr>
        <w:pStyle w:val="a5"/>
        <w:spacing w:before="4"/>
        <w:ind w:left="0"/>
        <w:jc w:val="left"/>
        <w:rPr>
          <w:sz w:val="19"/>
        </w:rPr>
      </w:pPr>
    </w:p>
    <w:p w:rsidR="00087FA9" w:rsidRDefault="00216B55">
      <w:pPr>
        <w:pStyle w:val="a9"/>
        <w:spacing w:line="235" w:lineRule="auto"/>
        <w:ind w:left="1985" w:right="962" w:hanging="827"/>
      </w:pPr>
      <w:r>
        <w:t>ΘΕΜΑ:</w:t>
      </w:r>
      <w:r>
        <w:rPr>
          <w:spacing w:val="-4"/>
        </w:rPr>
        <w:t xml:space="preserve"> </w:t>
      </w:r>
      <w:r>
        <w:t>«Πρόσκληση</w:t>
      </w:r>
      <w:r>
        <w:rPr>
          <w:spacing w:val="-7"/>
        </w:rPr>
        <w:t xml:space="preserve"> </w:t>
      </w:r>
      <w:r>
        <w:t>εκδήλωσης</w:t>
      </w:r>
      <w:r>
        <w:rPr>
          <w:spacing w:val="-5"/>
        </w:rPr>
        <w:t xml:space="preserve"> </w:t>
      </w:r>
      <w:r>
        <w:t>ενδιαφέροντος</w:t>
      </w:r>
      <w:r>
        <w:rPr>
          <w:spacing w:val="-5"/>
        </w:rPr>
        <w:t xml:space="preserve"> </w:t>
      </w:r>
      <w:r>
        <w:t>ταξιδιωτικών</w:t>
      </w:r>
      <w:r>
        <w:rPr>
          <w:spacing w:val="-4"/>
        </w:rPr>
        <w:t xml:space="preserve"> </w:t>
      </w:r>
      <w:r>
        <w:t>γραφείων</w:t>
      </w:r>
      <w:r>
        <w:rPr>
          <w:spacing w:val="-7"/>
        </w:rPr>
        <w:t xml:space="preserve"> </w:t>
      </w:r>
      <w:r>
        <w:t xml:space="preserve">για κατάθεση ποιοτικής και οικονομικής προσφοράς σχετικά με την μετάβαση μαθητών/τριών και συνοδών του </w:t>
      </w:r>
      <w:r>
        <w:t>2</w:t>
      </w:r>
      <w:r>
        <w:rPr>
          <w:vertAlign w:val="superscript"/>
        </w:rPr>
        <w:t>ου</w:t>
      </w:r>
      <w:r>
        <w:t xml:space="preserve"> Γυμνασίου Διαπολιτισμικής Ιωαννίνων από Ιωάννινα προς Μετέωρα-</w:t>
      </w:r>
      <w:proofErr w:type="spellStart"/>
      <w:r>
        <w:t>θεσσαλονίκη</w:t>
      </w:r>
      <w:proofErr w:type="spellEnd"/>
      <w:r>
        <w:t xml:space="preserve">  και επιστροφή»</w:t>
      </w:r>
    </w:p>
    <w:p w:rsidR="00087FA9" w:rsidRDefault="00216B55">
      <w:pPr>
        <w:pStyle w:val="a9"/>
        <w:spacing w:line="313" w:lineRule="exact"/>
        <w:ind w:firstLine="0"/>
        <w:rPr>
          <w:b w:val="0"/>
          <w:spacing w:val="-2"/>
          <w:sz w:val="22"/>
          <w:szCs w:val="22"/>
        </w:rPr>
      </w:pPr>
      <w:r>
        <w:rPr>
          <w:b w:val="0"/>
          <w:sz w:val="22"/>
          <w:szCs w:val="22"/>
        </w:rPr>
        <w:t>ΣΧΕΤ.:</w:t>
      </w:r>
      <w:r>
        <w:rPr>
          <w:b w:val="0"/>
          <w:spacing w:val="-12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Υ.Α.</w:t>
      </w:r>
      <w:r>
        <w:rPr>
          <w:b w:val="0"/>
          <w:spacing w:val="-6"/>
          <w:sz w:val="22"/>
          <w:szCs w:val="22"/>
        </w:rPr>
        <w:t xml:space="preserve"> </w:t>
      </w:r>
      <w:proofErr w:type="spellStart"/>
      <w:r>
        <w:rPr>
          <w:b w:val="0"/>
          <w:sz w:val="22"/>
          <w:szCs w:val="22"/>
        </w:rPr>
        <w:t>Αριθμ</w:t>
      </w:r>
      <w:proofErr w:type="spellEnd"/>
      <w:r>
        <w:rPr>
          <w:b w:val="0"/>
          <w:sz w:val="22"/>
          <w:szCs w:val="22"/>
        </w:rPr>
        <w:t>.</w:t>
      </w:r>
      <w:r>
        <w:rPr>
          <w:b w:val="0"/>
          <w:spacing w:val="-8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20883/ΓΔ4 (ΦΕΚ</w:t>
      </w:r>
      <w:r>
        <w:rPr>
          <w:b w:val="0"/>
          <w:spacing w:val="-6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456/τ.Β΄/13-02-</w:t>
      </w:r>
      <w:r>
        <w:rPr>
          <w:b w:val="0"/>
          <w:spacing w:val="-2"/>
          <w:sz w:val="22"/>
          <w:szCs w:val="22"/>
        </w:rPr>
        <w:t>2020)</w:t>
      </w:r>
    </w:p>
    <w:p w:rsidR="00087FA9" w:rsidRDefault="00216B55">
      <w:pPr>
        <w:pStyle w:val="a9"/>
        <w:spacing w:line="313" w:lineRule="exact"/>
        <w:ind w:firstLine="0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2"/>
          <w:szCs w:val="22"/>
        </w:rPr>
        <w:t>ΚΥΑ.ΔΙα/Γ.Π.οικ.55254/2021(ΦΕΚ4577/Β/03-10-2021)</w:t>
      </w:r>
    </w:p>
    <w:p w:rsidR="00087FA9" w:rsidRDefault="00216B55">
      <w:pPr>
        <w:pStyle w:val="a9"/>
        <w:spacing w:line="313" w:lineRule="exact"/>
        <w:ind w:firstLine="0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2"/>
          <w:szCs w:val="22"/>
        </w:rPr>
        <w:t>ΚΥΑ.ΔΙα/Γ.Π.οικ.60400/2021(ΦΕΚ4187/Β/10-9-2021)</w:t>
      </w:r>
    </w:p>
    <w:p w:rsidR="00087FA9" w:rsidRDefault="00216B55">
      <w:pPr>
        <w:pStyle w:val="a9"/>
        <w:spacing w:line="313" w:lineRule="exact"/>
        <w:ind w:firstLine="0"/>
        <w:rPr>
          <w:b w:val="0"/>
          <w:spacing w:val="-2"/>
          <w:sz w:val="22"/>
          <w:szCs w:val="22"/>
        </w:rPr>
      </w:pPr>
      <w:r>
        <w:rPr>
          <w:b w:val="0"/>
          <w:spacing w:val="-2"/>
          <w:sz w:val="22"/>
          <w:szCs w:val="22"/>
        </w:rPr>
        <w:t>ΚΥΑ.ΔΙα/Γ.Π.οικ.69136/2021(ΦΕΚ5138/Β/05-11-2021)</w:t>
      </w:r>
    </w:p>
    <w:p w:rsidR="00087FA9" w:rsidRDefault="00087FA9">
      <w:pPr>
        <w:pStyle w:val="a9"/>
        <w:spacing w:line="313" w:lineRule="exact"/>
        <w:ind w:firstLine="0"/>
      </w:pPr>
    </w:p>
    <w:p w:rsidR="00087FA9" w:rsidRDefault="00216B55">
      <w:pPr>
        <w:spacing w:before="8" w:line="220" w:lineRule="auto"/>
        <w:ind w:left="575" w:right="286"/>
        <w:jc w:val="both"/>
        <w:rPr>
          <w:sz w:val="24"/>
        </w:rPr>
      </w:pPr>
      <w:r>
        <w:rPr>
          <w:sz w:val="24"/>
        </w:rPr>
        <w:t>Προσκαλούμε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Γραφεία</w:t>
      </w:r>
      <w:r>
        <w:rPr>
          <w:spacing w:val="-3"/>
          <w:sz w:val="24"/>
        </w:rPr>
        <w:t xml:space="preserve"> </w:t>
      </w:r>
      <w:r>
        <w:rPr>
          <w:sz w:val="24"/>
        </w:rPr>
        <w:t>Γενικού</w:t>
      </w:r>
      <w:r>
        <w:rPr>
          <w:spacing w:val="-4"/>
          <w:sz w:val="24"/>
        </w:rPr>
        <w:t xml:space="preserve"> </w:t>
      </w:r>
      <w:r>
        <w:rPr>
          <w:sz w:val="24"/>
        </w:rPr>
        <w:t>Τουρισμού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4"/>
          <w:sz w:val="24"/>
        </w:rPr>
        <w:t xml:space="preserve"> </w:t>
      </w:r>
      <w:r>
        <w:rPr>
          <w:sz w:val="24"/>
        </w:rPr>
        <w:t>ειδικό</w:t>
      </w:r>
      <w:r>
        <w:rPr>
          <w:spacing w:val="-3"/>
          <w:sz w:val="24"/>
        </w:rPr>
        <w:t xml:space="preserve"> </w:t>
      </w:r>
      <w:r>
        <w:rPr>
          <w:sz w:val="24"/>
        </w:rPr>
        <w:t>σήμα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άδεια</w:t>
      </w:r>
      <w:r>
        <w:rPr>
          <w:spacing w:val="-3"/>
          <w:sz w:val="24"/>
        </w:rPr>
        <w:t xml:space="preserve"> </w:t>
      </w:r>
      <w:r>
        <w:rPr>
          <w:sz w:val="24"/>
        </w:rPr>
        <w:t>λειτουργίας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ΕΟΤ</w:t>
      </w:r>
      <w:r>
        <w:rPr>
          <w:spacing w:val="-6"/>
          <w:sz w:val="24"/>
        </w:rPr>
        <w:t xml:space="preserve"> </w:t>
      </w:r>
      <w:r>
        <w:rPr>
          <w:sz w:val="24"/>
        </w:rPr>
        <w:t>σε ισχύ, να καταθέσουν στο γραφείο του Δ/</w:t>
      </w:r>
      <w:proofErr w:type="spellStart"/>
      <w:r>
        <w:rPr>
          <w:sz w:val="24"/>
        </w:rPr>
        <w:t>ντή</w:t>
      </w:r>
      <w:proofErr w:type="spellEnd"/>
      <w:r>
        <w:rPr>
          <w:sz w:val="24"/>
        </w:rPr>
        <w:t xml:space="preserve"> του </w:t>
      </w:r>
      <w:r>
        <w:rPr>
          <w:sz w:val="24"/>
        </w:rPr>
        <w:t>2ου Γυμνασίου</w:t>
      </w:r>
      <w:r>
        <w:rPr>
          <w:sz w:val="24"/>
        </w:rPr>
        <w:t xml:space="preserve"> Ιωαννίνων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σφραγισμένη προσφορά κατά το χρονικό διάστημα από </w:t>
      </w:r>
      <w:r>
        <w:rPr>
          <w:b/>
          <w:sz w:val="24"/>
        </w:rPr>
        <w:t xml:space="preserve"> 14/3/2022 </w:t>
      </w:r>
      <w:r>
        <w:rPr>
          <w:sz w:val="24"/>
        </w:rPr>
        <w:t xml:space="preserve">μέχρι </w:t>
      </w:r>
      <w:r>
        <w:rPr>
          <w:b/>
          <w:sz w:val="24"/>
        </w:rPr>
        <w:t>18/3/</w:t>
      </w:r>
      <w:r w:rsidRPr="00216B55">
        <w:rPr>
          <w:b/>
          <w:sz w:val="24"/>
        </w:rPr>
        <w:t>2022</w:t>
      </w:r>
      <w:r w:rsidRPr="00216B55">
        <w:rPr>
          <w:sz w:val="24"/>
        </w:rPr>
        <w:t>και</w:t>
      </w:r>
      <w:r>
        <w:rPr>
          <w:sz w:val="24"/>
        </w:rPr>
        <w:t xml:space="preserve"> ώρα </w:t>
      </w:r>
      <w:r>
        <w:rPr>
          <w:b/>
          <w:sz w:val="24"/>
        </w:rPr>
        <w:t>12:30</w:t>
      </w:r>
      <w:r>
        <w:rPr>
          <w:sz w:val="24"/>
        </w:rPr>
        <w:t>. Μετά την παρέλευση της ημερομηνίας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ώρας</w:t>
      </w:r>
      <w:r>
        <w:rPr>
          <w:spacing w:val="-2"/>
          <w:sz w:val="24"/>
        </w:rPr>
        <w:t xml:space="preserve"> </w:t>
      </w:r>
      <w:r>
        <w:rPr>
          <w:sz w:val="24"/>
        </w:rPr>
        <w:t>καμιά</w:t>
      </w:r>
      <w:r>
        <w:rPr>
          <w:spacing w:val="-1"/>
          <w:sz w:val="24"/>
        </w:rPr>
        <w:t xml:space="preserve"> </w:t>
      </w:r>
      <w:r>
        <w:rPr>
          <w:sz w:val="24"/>
        </w:rPr>
        <w:t>προσφορά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κανένα</w:t>
      </w:r>
      <w:r>
        <w:rPr>
          <w:spacing w:val="-1"/>
          <w:sz w:val="24"/>
        </w:rPr>
        <w:t xml:space="preserve"> </w:t>
      </w:r>
      <w:r>
        <w:rPr>
          <w:sz w:val="24"/>
        </w:rPr>
        <w:t>λόγο</w:t>
      </w:r>
      <w:r>
        <w:rPr>
          <w:spacing w:val="-2"/>
          <w:sz w:val="24"/>
        </w:rPr>
        <w:t xml:space="preserve"> </w:t>
      </w:r>
      <w:r>
        <w:rPr>
          <w:sz w:val="24"/>
        </w:rPr>
        <w:t>δε</w:t>
      </w:r>
      <w:r>
        <w:rPr>
          <w:spacing w:val="-2"/>
          <w:sz w:val="24"/>
        </w:rPr>
        <w:t xml:space="preserve"> </w:t>
      </w:r>
      <w:r>
        <w:rPr>
          <w:sz w:val="24"/>
        </w:rPr>
        <w:t>θα</w:t>
      </w:r>
      <w:r>
        <w:rPr>
          <w:spacing w:val="-2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-2"/>
          <w:sz w:val="24"/>
        </w:rPr>
        <w:t xml:space="preserve"> αποδεκτή.</w:t>
      </w:r>
    </w:p>
    <w:p w:rsidR="00087FA9" w:rsidRDefault="00216B55">
      <w:pPr>
        <w:spacing w:before="8" w:line="220" w:lineRule="auto"/>
        <w:ind w:left="575" w:right="286"/>
        <w:jc w:val="both"/>
        <w:rPr>
          <w:sz w:val="24"/>
        </w:rPr>
      </w:pP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τη</w:t>
      </w:r>
      <w:r>
        <w:rPr>
          <w:spacing w:val="-4"/>
          <w:sz w:val="24"/>
        </w:rPr>
        <w:t xml:space="preserve"> </w:t>
      </w:r>
      <w:r>
        <w:rPr>
          <w:sz w:val="24"/>
        </w:rPr>
        <w:t>σύνταξη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προσφοράς</w:t>
      </w:r>
      <w:r>
        <w:rPr>
          <w:spacing w:val="-3"/>
          <w:sz w:val="24"/>
        </w:rPr>
        <w:t xml:space="preserve"> </w:t>
      </w:r>
      <w:r>
        <w:rPr>
          <w:sz w:val="24"/>
        </w:rPr>
        <w:t>αυτής</w:t>
      </w:r>
      <w:r>
        <w:rPr>
          <w:spacing w:val="-5"/>
          <w:sz w:val="24"/>
        </w:rPr>
        <w:t xml:space="preserve"> </w:t>
      </w:r>
      <w:r>
        <w:rPr>
          <w:sz w:val="24"/>
        </w:rPr>
        <w:t>σας</w:t>
      </w:r>
      <w:r>
        <w:rPr>
          <w:spacing w:val="-5"/>
          <w:sz w:val="24"/>
        </w:rPr>
        <w:t xml:space="preserve"> </w:t>
      </w:r>
      <w:r>
        <w:rPr>
          <w:sz w:val="24"/>
        </w:rPr>
        <w:t>ενημερώνουμε</w:t>
      </w:r>
      <w:r>
        <w:rPr>
          <w:spacing w:val="-5"/>
          <w:sz w:val="24"/>
        </w:rPr>
        <w:t xml:space="preserve"> </w:t>
      </w:r>
      <w:r>
        <w:rPr>
          <w:sz w:val="24"/>
        </w:rPr>
        <w:t>ότι</w:t>
      </w:r>
      <w:r>
        <w:rPr>
          <w:spacing w:val="-4"/>
          <w:sz w:val="24"/>
        </w:rPr>
        <w:t xml:space="preserve"> </w:t>
      </w:r>
      <w:r>
        <w:rPr>
          <w:sz w:val="24"/>
        </w:rPr>
        <w:t>θα</w:t>
      </w:r>
      <w:r>
        <w:rPr>
          <w:spacing w:val="-5"/>
          <w:sz w:val="24"/>
        </w:rPr>
        <w:t xml:space="preserve"> </w:t>
      </w:r>
      <w:r>
        <w:rPr>
          <w:sz w:val="24"/>
        </w:rPr>
        <w:t>πρέ</w:t>
      </w:r>
      <w:r>
        <w:rPr>
          <w:sz w:val="24"/>
        </w:rPr>
        <w:t>πει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περιλαμβάνονται</w:t>
      </w:r>
      <w:r>
        <w:rPr>
          <w:spacing w:val="-4"/>
          <w:sz w:val="24"/>
        </w:rPr>
        <w:t xml:space="preserve"> </w:t>
      </w:r>
      <w:r>
        <w:rPr>
          <w:sz w:val="24"/>
        </w:rPr>
        <w:t>τα παρακάτω στοιχεία:</w:t>
      </w:r>
    </w:p>
    <w:p w:rsidR="00087FA9" w:rsidRDefault="00087FA9">
      <w:pPr>
        <w:sectPr w:rsidR="00087FA9">
          <w:pgSz w:w="11906" w:h="16838"/>
          <w:pgMar w:top="426" w:right="711" w:bottom="1148" w:left="440" w:header="0" w:footer="0" w:gutter="0"/>
          <w:cols w:space="720"/>
          <w:formProt w:val="0"/>
          <w:docGrid w:linePitch="600" w:charSpace="36864"/>
        </w:sectPr>
      </w:pPr>
    </w:p>
    <w:tbl>
      <w:tblPr>
        <w:tblW w:w="9925" w:type="dxa"/>
        <w:tblInd w:w="5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9"/>
        <w:gridCol w:w="3421"/>
        <w:gridCol w:w="5955"/>
      </w:tblGrid>
      <w:tr w:rsidR="00087FA9">
        <w:trPr>
          <w:trHeight w:val="29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line="267" w:lineRule="exact"/>
              <w:ind w:left="122" w:right="111"/>
              <w:jc w:val="center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line="267" w:lineRule="exact"/>
              <w:ind w:left="44" w:right="32"/>
              <w:jc w:val="center"/>
              <w:rPr>
                <w:b/>
              </w:rPr>
            </w:pPr>
            <w:r>
              <w:rPr>
                <w:b/>
                <w:spacing w:val="-2"/>
              </w:rPr>
              <w:t>ΣΧΟΛΕΙΟ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line="267" w:lineRule="exact"/>
              <w:ind w:left="498" w:right="493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Γυμνάσιο Διαπολιτισμικής Εκπαίδευσης Ιωαννίνων</w:t>
            </w:r>
          </w:p>
        </w:tc>
      </w:tr>
      <w:tr w:rsidR="00087FA9">
        <w:trPr>
          <w:trHeight w:val="9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121" w:right="11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</w:pPr>
            <w:r>
              <w:t>ΠΡΟΟΡΙΣΜΟΣ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ΗΜΕΡΟΜΗΝΙΑ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72" w:line="264" w:lineRule="auto"/>
              <w:ind w:left="24" w:right="13" w:hanging="3"/>
              <w:jc w:val="center"/>
              <w:rPr>
                <w:b/>
              </w:rPr>
            </w:pPr>
            <w:r>
              <w:rPr>
                <w:b/>
              </w:rPr>
              <w:t>Μετέωρα-</w:t>
            </w:r>
            <w:proofErr w:type="spellStart"/>
            <w:r>
              <w:rPr>
                <w:b/>
              </w:rPr>
              <w:t>θεσσαλονίκη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0"/>
              </w:rPr>
              <w:t>(ΙΩΑΝΝΙΝΑ – Μετέωρα-Θεσσαλονίκη– ΙΩΑΝΝΙΝΑ)</w:t>
            </w:r>
            <w:r>
              <w:rPr>
                <w:spacing w:val="1"/>
                <w:sz w:val="20"/>
              </w:rPr>
              <w:t xml:space="preserve"> </w:t>
            </w:r>
            <w:r>
              <w:t>από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07/4/2022</w:t>
            </w:r>
            <w:r>
              <w:rPr>
                <w:b/>
                <w:spacing w:val="-4"/>
              </w:rPr>
              <w:t xml:space="preserve"> </w:t>
            </w:r>
            <w:r>
              <w:t>έως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5"/>
              </w:rPr>
              <w:t xml:space="preserve"> </w:t>
            </w:r>
            <w:r>
              <w:rPr>
                <w:b/>
                <w:spacing w:val="-2"/>
              </w:rPr>
              <w:t>09/4/2022</w:t>
            </w:r>
          </w:p>
        </w:tc>
      </w:tr>
      <w:tr w:rsidR="00087FA9">
        <w:trPr>
          <w:trHeight w:val="54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23"/>
              <w:ind w:left="121" w:right="11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</w:pPr>
            <w:r>
              <w:t>ΠΡΟΒΛΕΠΟΜΕΝΟΣ ΑΡΙΘΜΟΣ ΣΥΜΜΕΤΕΧΟΝΤΩΝ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5"/>
              <w:ind w:left="499" w:right="491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3</w:t>
            </w:r>
            <w:r>
              <w:rPr>
                <w:b/>
                <w:spacing w:val="-2"/>
              </w:rPr>
              <w:t xml:space="preserve"> ΜΑΘΗΤΕΣ</w:t>
            </w:r>
          </w:p>
          <w:p w:rsidR="00087FA9" w:rsidRDefault="00216B55">
            <w:pPr>
              <w:pStyle w:val="TableParagraph"/>
              <w:spacing w:before="6" w:line="248" w:lineRule="exact"/>
              <w:ind w:left="499" w:right="490"/>
              <w:jc w:val="center"/>
              <w:rPr>
                <w:b/>
              </w:rPr>
            </w:pPr>
            <w:r>
              <w:rPr>
                <w:b/>
              </w:rPr>
              <w:t>4 ΣΥΝΟΔΟΙ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ΚΑΘΗΓΗΤΕΣ</w:t>
            </w:r>
          </w:p>
        </w:tc>
      </w:tr>
      <w:tr w:rsidR="00087FA9">
        <w:trPr>
          <w:trHeight w:val="74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37"/>
              <w:ind w:left="121" w:right="11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</w:pPr>
            <w:r>
              <w:t>ΜΕΤΑΦΟΡΙΚΟ/Α ΜΕΣΟ/Α – ΠΡΟΣΘΕΤΕΣ ΠΡΟΔΙΑΓΡΑΦΕΣ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7" w:line="247" w:lineRule="auto"/>
              <w:ind w:left="1097" w:hanging="882"/>
              <w:jc w:val="center"/>
            </w:pPr>
            <w:r>
              <w:t>ΛΕΩΦΟΡΕΙΟ:</w:t>
            </w:r>
            <w:r>
              <w:rPr>
                <w:spacing w:val="-5"/>
              </w:rPr>
              <w:t xml:space="preserve"> </w:t>
            </w:r>
            <w:r>
              <w:t>Το</w:t>
            </w:r>
            <w:r>
              <w:rPr>
                <w:spacing w:val="-5"/>
              </w:rPr>
              <w:t xml:space="preserve"> </w:t>
            </w:r>
            <w:r>
              <w:t>(τα)</w:t>
            </w:r>
            <w:r>
              <w:rPr>
                <w:spacing w:val="-3"/>
              </w:rPr>
              <w:t xml:space="preserve"> </w:t>
            </w:r>
            <w:r>
              <w:t>λεωφορείο</w:t>
            </w:r>
            <w:r>
              <w:rPr>
                <w:spacing w:val="-2"/>
              </w:rPr>
              <w:t xml:space="preserve"> </w:t>
            </w:r>
            <w:r>
              <w:t>(α)</w:t>
            </w:r>
            <w:r>
              <w:rPr>
                <w:spacing w:val="-6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είναι</w:t>
            </w:r>
            <w:r>
              <w:rPr>
                <w:spacing w:val="-5"/>
              </w:rPr>
              <w:t xml:space="preserve"> </w:t>
            </w:r>
            <w:r>
              <w:t>στη</w:t>
            </w:r>
            <w:r>
              <w:rPr>
                <w:spacing w:val="-5"/>
              </w:rPr>
              <w:t xml:space="preserve"> </w:t>
            </w:r>
            <w:r>
              <w:t>διάθεση</w:t>
            </w:r>
            <w:r>
              <w:rPr>
                <w:spacing w:val="-5"/>
              </w:rPr>
              <w:t xml:space="preserve"> </w:t>
            </w:r>
            <w:r>
              <w:t>των συμμετεχόντων για όλες τις μετακινήσεις.</w:t>
            </w:r>
          </w:p>
        </w:tc>
      </w:tr>
      <w:tr w:rsidR="00087FA9">
        <w:trPr>
          <w:trHeight w:val="126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"/>
              <w:ind w:left="121" w:right="11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4"/>
              <w:jc w:val="center"/>
            </w:pPr>
            <w:r>
              <w:t>ΚΑΤΗΓΟΡΙΑ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ΚΑΤΑΛΥΜΑΤΟΣ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5"/>
              <w:ind w:left="499" w:right="491"/>
              <w:jc w:val="center"/>
            </w:pPr>
            <w:r>
              <w:t>ΞΕΝΟΔΟΧΕΙΑ</w:t>
            </w:r>
            <w:r>
              <w:rPr>
                <w:spacing w:val="-8"/>
              </w:rPr>
              <w:t xml:space="preserve"> </w:t>
            </w:r>
            <w:r>
              <w:t xml:space="preserve">4**** </w:t>
            </w:r>
          </w:p>
          <w:p w:rsidR="00087FA9" w:rsidRDefault="00216B55">
            <w:pPr>
              <w:pStyle w:val="TableParagraph"/>
              <w:spacing w:before="5" w:line="242" w:lineRule="auto"/>
              <w:ind w:left="122" w:right="31" w:firstLine="252"/>
              <w:jc w:val="center"/>
            </w:pPr>
            <w:r>
              <w:t>Δύο (02) Διανυκτερεύσεις στην Θεσσαλονίκη με πρωινό.</w:t>
            </w:r>
          </w:p>
          <w:p w:rsidR="00087FA9" w:rsidRDefault="00216B55">
            <w:pPr>
              <w:pStyle w:val="TableParagraph"/>
              <w:spacing w:before="2"/>
              <w:ind w:left="497" w:right="493"/>
            </w:pPr>
            <w:r>
              <w:t>ΔΙΚΛΙΝΑ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ΤΡΙΚΛΙΝΑ-ΤΕΤΡΑΚΛΙΝΑ</w:t>
            </w:r>
            <w:r>
              <w:rPr>
                <w:spacing w:val="-6"/>
              </w:rPr>
              <w:t xml:space="preserve"> </w:t>
            </w:r>
            <w:r>
              <w:t>ΔΩΜΑΤΙΑ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ΜΑΘΗΤΩΝ</w:t>
            </w:r>
          </w:p>
          <w:p w:rsidR="00087FA9" w:rsidRDefault="00216B55">
            <w:pPr>
              <w:pStyle w:val="TableParagraph"/>
              <w:spacing w:before="5" w:line="248" w:lineRule="exact"/>
              <w:ind w:left="499" w:right="440"/>
              <w:jc w:val="center"/>
            </w:pPr>
            <w:r>
              <w:t>ΜΟΝΟΚΛΙΝΑ</w:t>
            </w:r>
            <w:r>
              <w:rPr>
                <w:spacing w:val="-5"/>
              </w:rPr>
              <w:t xml:space="preserve"> </w:t>
            </w:r>
            <w:r>
              <w:t>ΔΩΜΑΤΙΑ</w:t>
            </w:r>
            <w:r>
              <w:rPr>
                <w:spacing w:val="-7"/>
              </w:rPr>
              <w:t xml:space="preserve"> </w:t>
            </w:r>
            <w:r>
              <w:t>ΓΙΑ</w:t>
            </w:r>
            <w:r>
              <w:rPr>
                <w:spacing w:val="-6"/>
              </w:rPr>
              <w:t xml:space="preserve"> </w:t>
            </w:r>
            <w:r>
              <w:t>ΣΥΝΟΔΟΥΣ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ΕΚΠΑΙΔΕΥΤΙΚΟΥΣ</w:t>
            </w:r>
          </w:p>
        </w:tc>
      </w:tr>
      <w:tr w:rsidR="00087FA9">
        <w:trPr>
          <w:trHeight w:val="7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"/>
              <w:ind w:left="121" w:right="11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82" w:line="264" w:lineRule="exact"/>
              <w:ind w:left="95" w:right="5"/>
              <w:jc w:val="center"/>
            </w:pPr>
            <w:r>
              <w:t>ΛΟΙΠΕΣ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ΥΠΗΡΕΣΙΕΣ</w:t>
            </w:r>
          </w:p>
          <w:p w:rsidR="00087FA9" w:rsidRDefault="00216B55">
            <w:pPr>
              <w:pStyle w:val="TableParagraph"/>
              <w:spacing w:line="264" w:lineRule="exact"/>
              <w:ind w:left="95" w:right="32"/>
              <w:jc w:val="center"/>
            </w:pPr>
            <w:r>
              <w:t>(επίσκεψη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4"/>
              </w:rPr>
              <w:t xml:space="preserve"> </w:t>
            </w:r>
            <w:r>
              <w:t>αξιοθέατα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μουσεία</w:t>
            </w:r>
            <w:r>
              <w:rPr>
                <w:spacing w:val="-4"/>
              </w:rPr>
              <w:t xml:space="preserve"> κτλ.)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087FA9">
            <w:pPr>
              <w:pStyle w:val="TableParagraph"/>
              <w:spacing w:before="10"/>
              <w:ind w:left="499" w:right="492"/>
              <w:jc w:val="center"/>
            </w:pPr>
          </w:p>
        </w:tc>
      </w:tr>
      <w:tr w:rsidR="00087FA9">
        <w:trPr>
          <w:trHeight w:val="194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87"/>
              <w:ind w:left="121" w:right="113"/>
              <w:jc w:val="center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</w:pPr>
            <w:r>
              <w:t>ΣΥΝΟΠΤΙΚΟ</w:t>
            </w:r>
            <w:r>
              <w:rPr>
                <w:spacing w:val="-13"/>
              </w:rPr>
              <w:t xml:space="preserve"> </w:t>
            </w:r>
            <w:r>
              <w:t xml:space="preserve">ΠΡΟΓΡΑΜΜΑ </w:t>
            </w:r>
            <w:r>
              <w:rPr>
                <w:spacing w:val="-2"/>
              </w:rPr>
              <w:t>ΜΕΤΑΚΙΝΗΣΗΣ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27" w:line="271" w:lineRule="auto"/>
              <w:ind w:left="115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η</w:t>
            </w:r>
            <w:r>
              <w:rPr>
                <w:b/>
                <w:sz w:val="20"/>
              </w:rPr>
              <w:t xml:space="preserve"> ΗΜΕΡΑ</w:t>
            </w:r>
            <w:r>
              <w:rPr>
                <w:sz w:val="20"/>
              </w:rPr>
              <w:t xml:space="preserve">: Αναχώρηση πρωί από </w:t>
            </w:r>
            <w:r>
              <w:rPr>
                <w:b/>
                <w:sz w:val="20"/>
              </w:rPr>
              <w:t xml:space="preserve">Ιωάννινα </w:t>
            </w:r>
            <w:r>
              <w:rPr>
                <w:sz w:val="20"/>
              </w:rPr>
              <w:t>– Άφιξη στα Μετέωρα-ξενάγηση-. 14:00 αναχώρηση για Θεσσαλονίκη -</w:t>
            </w:r>
            <w:r>
              <w:rPr>
                <w:b/>
                <w:sz w:val="20"/>
              </w:rPr>
              <w:t xml:space="preserve"> Διανυκτέρευση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</w:p>
          <w:p w:rsidR="00087FA9" w:rsidRDefault="00216B55">
            <w:pPr>
              <w:pStyle w:val="TableParagraph"/>
              <w:spacing w:before="27" w:line="271" w:lineRule="auto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2</w:t>
            </w:r>
            <w:r>
              <w:rPr>
                <w:b/>
                <w:sz w:val="20"/>
                <w:vertAlign w:val="superscript"/>
              </w:rPr>
              <w:t>η</w:t>
            </w:r>
            <w:r>
              <w:rPr>
                <w:b/>
                <w:sz w:val="20"/>
              </w:rPr>
              <w:t xml:space="preserve"> ΗΜΕΡΑ</w:t>
            </w:r>
            <w:r>
              <w:rPr>
                <w:sz w:val="20"/>
              </w:rPr>
              <w:t>:  Πρωινό - Περιήγηση - Ξενάγηση</w:t>
            </w:r>
            <w:r>
              <w:rPr>
                <w:spacing w:val="40"/>
                <w:sz w:val="20"/>
              </w:rPr>
              <w:t xml:space="preserve"> στη πόλη-Λευκός Πύργος- Βυζαντινό μουσείο-Μουσείο Ολυμπισμού- Διανυκτέρευση</w:t>
            </w:r>
          </w:p>
          <w:p w:rsidR="00087FA9" w:rsidRDefault="00216B55">
            <w:pPr>
              <w:pStyle w:val="TableParagraph"/>
              <w:spacing w:before="34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 xml:space="preserve">         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vertAlign w:val="superscript"/>
              </w:rPr>
              <w:t>η</w:t>
            </w:r>
            <w:r>
              <w:rPr>
                <w:b/>
                <w:sz w:val="20"/>
              </w:rPr>
              <w:t xml:space="preserve"> ΗΜΕΡΑ</w:t>
            </w:r>
            <w:r>
              <w:rPr>
                <w:sz w:val="20"/>
              </w:rPr>
              <w:t>:  Πρωινό – Πλανητάριο-   Αναχώρηση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για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Ιωάννινα.</w:t>
            </w:r>
          </w:p>
          <w:p w:rsidR="00087FA9" w:rsidRDefault="00087FA9">
            <w:pPr>
              <w:pStyle w:val="TableParagraph"/>
              <w:spacing w:before="32" w:line="234" w:lineRule="exact"/>
              <w:ind w:left="115"/>
              <w:jc w:val="center"/>
              <w:rPr>
                <w:b/>
                <w:sz w:val="20"/>
              </w:rPr>
            </w:pPr>
          </w:p>
        </w:tc>
      </w:tr>
    </w:tbl>
    <w:p w:rsidR="00087FA9" w:rsidRDefault="00087FA9">
      <w:pPr>
        <w:sectPr w:rsidR="00087FA9">
          <w:type w:val="continuous"/>
          <w:pgSz w:w="11906" w:h="16838"/>
          <w:pgMar w:top="426" w:right="711" w:bottom="1148" w:left="440" w:header="0" w:footer="0" w:gutter="0"/>
          <w:cols w:space="720"/>
          <w:formProt w:val="0"/>
          <w:docGrid w:linePitch="600" w:charSpace="36864"/>
        </w:sectPr>
      </w:pPr>
    </w:p>
    <w:tbl>
      <w:tblPr>
        <w:tblW w:w="9924" w:type="dxa"/>
        <w:tblInd w:w="57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3403"/>
        <w:gridCol w:w="5955"/>
      </w:tblGrid>
      <w:tr w:rsidR="00087FA9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087FA9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9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216B55">
            <w:pPr>
              <w:pStyle w:val="TableParagraph"/>
              <w:spacing w:before="184"/>
              <w:jc w:val="center"/>
              <w:rPr>
                <w:b/>
              </w:rPr>
            </w:pPr>
            <w:r>
              <w:rPr>
                <w:b/>
              </w:rPr>
              <w:t>ΤΑΞΙΔΙΩΤΙΚΟ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ΓΡΑΦΕΙΟ</w:t>
            </w:r>
          </w:p>
        </w:tc>
      </w:tr>
      <w:tr w:rsidR="00087FA9">
        <w:trPr>
          <w:trHeight w:val="5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09"/>
              <w:ind w:left="120" w:right="113"/>
              <w:jc w:val="center"/>
              <w:rPr>
                <w:sz w:val="20"/>
              </w:rPr>
            </w:pPr>
            <w:r>
              <w:rPr>
                <w:spacing w:val="-5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  <w:rPr>
                <w:sz w:val="20"/>
              </w:rPr>
            </w:pPr>
            <w:r>
              <w:t>ΥΠΟΧΡΕΩΤΙΚΗ</w:t>
            </w:r>
            <w:r>
              <w:rPr>
                <w:spacing w:val="-10"/>
              </w:rPr>
              <w:t xml:space="preserve"> </w:t>
            </w:r>
            <w:r>
              <w:t>ΑΣΦΑΛΙΣΗ</w:t>
            </w:r>
            <w:r>
              <w:rPr>
                <w:spacing w:val="-12"/>
              </w:rPr>
              <w:t xml:space="preserve"> </w:t>
            </w:r>
            <w:r>
              <w:t>ΕΥΘΥΝΗΣ</w:t>
            </w:r>
          </w:p>
          <w:p w:rsidR="00087FA9" w:rsidRDefault="00216B55">
            <w:pPr>
              <w:pStyle w:val="TableParagraph"/>
              <w:ind w:left="95" w:right="4"/>
              <w:jc w:val="center"/>
              <w:rPr>
                <w:sz w:val="20"/>
              </w:rPr>
            </w:pPr>
            <w:r>
              <w:rPr>
                <w:spacing w:val="-2"/>
              </w:rPr>
              <w:t>ΔΙΟΡΓΑΝΩΤΗ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216B55">
            <w:pPr>
              <w:pStyle w:val="TableParagraph"/>
              <w:spacing w:before="109"/>
              <w:ind w:left="497" w:right="493"/>
              <w:jc w:val="center"/>
              <w:rPr>
                <w:sz w:val="20"/>
              </w:rPr>
            </w:pPr>
            <w:r>
              <w:rPr>
                <w:spacing w:val="-5"/>
              </w:rPr>
              <w:t>ΝΑΙ</w:t>
            </w:r>
          </w:p>
        </w:tc>
      </w:tr>
      <w:tr w:rsidR="00087FA9">
        <w:trPr>
          <w:trHeight w:val="8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120" w:right="113"/>
              <w:jc w:val="center"/>
              <w:rPr>
                <w:sz w:val="20"/>
              </w:rPr>
            </w:pPr>
            <w:r>
              <w:rPr>
                <w:spacing w:val="-5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  <w:rPr>
                <w:sz w:val="20"/>
              </w:rPr>
            </w:pPr>
            <w:r>
              <w:t>ΠΡΟΣΘΕΤΗ</w:t>
            </w:r>
            <w:r>
              <w:rPr>
                <w:spacing w:val="-13"/>
              </w:rPr>
              <w:t xml:space="preserve"> </w:t>
            </w:r>
            <w:r>
              <w:t>ΑΣΦΑΛΙΣΗ</w:t>
            </w:r>
            <w:r>
              <w:rPr>
                <w:spacing w:val="-12"/>
              </w:rPr>
              <w:t xml:space="preserve"> </w:t>
            </w:r>
            <w:r>
              <w:t xml:space="preserve">ΚΑΛΥΨΗΣ ΕΞΟΔΩΝ ΣΕ ΠΕΡΙΠΤΩΣΗ </w:t>
            </w:r>
            <w:r>
              <w:rPr>
                <w:spacing w:val="-2"/>
              </w:rPr>
              <w:t>ΑΤΥΧΗΜΑΤΟΣ</w:t>
            </w:r>
            <w:r>
              <w:rPr>
                <w:spacing w:val="-3"/>
              </w:rPr>
              <w:t xml:space="preserve"> </w:t>
            </w:r>
            <w:r>
              <w:t>Ή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ΑΣΘΕΝΕΙΑΣ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087FA9">
            <w:pPr>
              <w:pStyle w:val="TableParagraph"/>
              <w:spacing w:before="4"/>
              <w:rPr>
                <w:sz w:val="20"/>
              </w:rPr>
            </w:pPr>
          </w:p>
          <w:p w:rsidR="00087FA9" w:rsidRDefault="00216B55">
            <w:pPr>
              <w:pStyle w:val="TableParagraph"/>
              <w:ind w:left="497" w:right="493"/>
              <w:jc w:val="center"/>
              <w:rPr>
                <w:sz w:val="20"/>
              </w:rPr>
            </w:pPr>
            <w:r>
              <w:rPr>
                <w:spacing w:val="-5"/>
              </w:rPr>
              <w:t>ΝΑΙ</w:t>
            </w:r>
          </w:p>
        </w:tc>
      </w:tr>
      <w:tr w:rsidR="00087FA9">
        <w:trPr>
          <w:trHeight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138"/>
              <w:ind w:left="122" w:right="113"/>
              <w:jc w:val="center"/>
              <w:rPr>
                <w:sz w:val="20"/>
              </w:rPr>
            </w:pPr>
            <w:r>
              <w:rPr>
                <w:spacing w:val="-5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4"/>
              <w:jc w:val="center"/>
              <w:rPr>
                <w:sz w:val="20"/>
              </w:rPr>
            </w:pPr>
            <w:r>
              <w:t>ΤΕΛΙΚΗ</w:t>
            </w:r>
            <w:r>
              <w:rPr>
                <w:spacing w:val="-13"/>
              </w:rPr>
              <w:t xml:space="preserve"> </w:t>
            </w:r>
            <w:r>
              <w:t>ΣΥΝΟΛΙΚΗ</w:t>
            </w:r>
            <w:r>
              <w:rPr>
                <w:spacing w:val="-11"/>
              </w:rPr>
              <w:t xml:space="preserve"> </w:t>
            </w:r>
            <w:r>
              <w:t>ΤΙΜΗ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ΟΡΓΑΝΩΜΕΝΟΥ</w:t>
            </w:r>
            <w:r>
              <w:t xml:space="preserve"> </w:t>
            </w:r>
            <w:r>
              <w:rPr>
                <w:spacing w:val="-2"/>
              </w:rPr>
              <w:t>ΤΑΞΙΔΙΟΥ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216B55">
            <w:pPr>
              <w:pStyle w:val="TableParagraph"/>
              <w:spacing w:before="28" w:line="245" w:lineRule="exact"/>
              <w:ind w:left="497" w:right="493"/>
              <w:jc w:val="center"/>
              <w:rPr>
                <w:sz w:val="20"/>
              </w:rPr>
            </w:pPr>
            <w:r>
              <w:rPr>
                <w:spacing w:val="-5"/>
              </w:rPr>
              <w:t>ΝΑΙ</w:t>
            </w:r>
          </w:p>
          <w:p w:rsidR="00087FA9" w:rsidRDefault="00216B55">
            <w:pPr>
              <w:pStyle w:val="TableParagraph"/>
              <w:spacing w:line="245" w:lineRule="exact"/>
              <w:ind w:left="498" w:right="493"/>
              <w:jc w:val="center"/>
              <w:rPr>
                <w:sz w:val="20"/>
              </w:rPr>
            </w:pPr>
            <w:r>
              <w:t>(να</w:t>
            </w:r>
            <w:r>
              <w:rPr>
                <w:spacing w:val="-7"/>
              </w:rPr>
              <w:t xml:space="preserve"> </w:t>
            </w:r>
            <w:r>
              <w:t>συμπεριλαμβάνονται</w:t>
            </w:r>
            <w:r>
              <w:rPr>
                <w:spacing w:val="-7"/>
              </w:rPr>
              <w:t xml:space="preserve"> </w:t>
            </w:r>
            <w:r>
              <w:t>οι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φόροι)</w:t>
            </w:r>
          </w:p>
        </w:tc>
      </w:tr>
      <w:tr w:rsidR="00087FA9">
        <w:trPr>
          <w:trHeight w:val="4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95"/>
              <w:ind w:left="122" w:right="113"/>
              <w:jc w:val="center"/>
              <w:rPr>
                <w:sz w:val="20"/>
              </w:rPr>
            </w:pPr>
            <w:r>
              <w:rPr>
                <w:spacing w:val="-5"/>
              </w:rPr>
              <w:t>11.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4"/>
              <w:jc w:val="center"/>
              <w:rPr>
                <w:sz w:val="20"/>
              </w:rPr>
            </w:pPr>
            <w:r>
              <w:t>ΕΠΙΒΑΡΥΝΣΗ</w:t>
            </w:r>
            <w:r>
              <w:rPr>
                <w:spacing w:val="-7"/>
              </w:rPr>
              <w:t xml:space="preserve"> </w:t>
            </w:r>
            <w:r>
              <w:t>ΑΝΑ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ΜΑΘΗΤΗ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216B55">
            <w:pPr>
              <w:pStyle w:val="TableParagraph"/>
              <w:spacing w:before="95"/>
              <w:ind w:left="497" w:right="493"/>
              <w:jc w:val="center"/>
              <w:rPr>
                <w:sz w:val="20"/>
              </w:rPr>
            </w:pPr>
            <w:r>
              <w:rPr>
                <w:spacing w:val="-5"/>
              </w:rPr>
              <w:t>ΝΑΙ</w:t>
            </w:r>
          </w:p>
        </w:tc>
      </w:tr>
      <w:tr w:rsidR="00087FA9">
        <w:trPr>
          <w:trHeight w:val="2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spacing w:before="4"/>
              <w:ind w:left="122" w:right="113"/>
              <w:jc w:val="center"/>
              <w:rPr>
                <w:sz w:val="20"/>
              </w:rPr>
            </w:pPr>
            <w:r>
              <w:rPr>
                <w:spacing w:val="-5"/>
              </w:rPr>
              <w:t>12.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  <w:rPr>
                <w:sz w:val="20"/>
              </w:rPr>
            </w:pPr>
            <w:r>
              <w:t>ΚΑΤΗΓΟΡΙΑ</w:t>
            </w:r>
            <w:r>
              <w:rPr>
                <w:spacing w:val="-5"/>
              </w:rPr>
              <w:t xml:space="preserve"> </w:t>
            </w:r>
            <w:r>
              <w:t>ΚΑΤΑΛΥΜΑΤΟΣ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A9" w:rsidRDefault="00216B55">
            <w:pPr>
              <w:pStyle w:val="TableParagraph"/>
              <w:spacing w:before="4"/>
              <w:ind w:left="497" w:right="493"/>
              <w:jc w:val="center"/>
              <w:rPr>
                <w:sz w:val="20"/>
              </w:rPr>
            </w:pPr>
            <w:r>
              <w:rPr>
                <w:spacing w:val="-5"/>
              </w:rPr>
              <w:t>ΝΑΙ</w:t>
            </w:r>
          </w:p>
        </w:tc>
      </w:tr>
      <w:tr w:rsidR="00087FA9">
        <w:trPr>
          <w:trHeight w:val="7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pacing w:val="-5"/>
              </w:rPr>
              <w:t>13.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95" w:right="3"/>
              <w:jc w:val="center"/>
              <w:rPr>
                <w:sz w:val="20"/>
              </w:rPr>
            </w:pPr>
            <w:r>
              <w:t>ΧΡΟΝΙΚΟ ΔΙΑΣΤΗΜΑ ΥΠΟΒΟΛΗΣ</w:t>
            </w:r>
            <w:r>
              <w:rPr>
                <w:spacing w:val="-13"/>
              </w:rPr>
              <w:t xml:space="preserve"> </w:t>
            </w:r>
            <w:r>
              <w:t>ΠΡΟΣΦΟΡΑΣ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FA9" w:rsidRDefault="00216B55">
            <w:pPr>
              <w:pStyle w:val="TableParagraph"/>
              <w:ind w:left="496" w:right="49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Από: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14/3/2022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μέχρι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18/3/2022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ώρα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12:30</w:t>
            </w:r>
            <w:r>
              <w:rPr>
                <w:spacing w:val="-2"/>
                <w:sz w:val="24"/>
              </w:rPr>
              <w:t>.</w:t>
            </w:r>
          </w:p>
        </w:tc>
      </w:tr>
    </w:tbl>
    <w:p w:rsidR="00087FA9" w:rsidRDefault="00087FA9">
      <w:pPr>
        <w:pStyle w:val="a5"/>
        <w:spacing w:before="36" w:line="252" w:lineRule="auto"/>
        <w:ind w:left="567" w:right="269"/>
        <w:jc w:val="left"/>
        <w:rPr>
          <w:sz w:val="20"/>
        </w:rPr>
      </w:pPr>
    </w:p>
    <w:p w:rsidR="00087FA9" w:rsidRDefault="00216B55">
      <w:pPr>
        <w:pStyle w:val="a5"/>
        <w:spacing w:before="36" w:line="252" w:lineRule="auto"/>
        <w:ind w:left="567" w:right="269"/>
        <w:jc w:val="left"/>
        <w:rPr>
          <w:sz w:val="20"/>
        </w:rPr>
      </w:pPr>
      <w:r>
        <w:t xml:space="preserve">Οι οικονομικές προσφορές πρέπει να παραδοθούν </w:t>
      </w:r>
      <w:r>
        <w:t>σε κλειστό φάκελο στο 2</w:t>
      </w:r>
      <w:r>
        <w:rPr>
          <w:vertAlign w:val="superscript"/>
        </w:rPr>
        <w:t>ο</w:t>
      </w:r>
      <w:r>
        <w:t xml:space="preserve"> Γυμνάσιο Ιωαννίνων το αργότερο μέχρι</w:t>
      </w:r>
      <w:r>
        <w:rPr>
          <w:spacing w:val="40"/>
        </w:rPr>
        <w:t xml:space="preserve"> </w:t>
      </w:r>
      <w:r>
        <w:t>την ημερομηνία και ώρα που αναγράφεται στον παραπάνω πίνακα.</w:t>
      </w:r>
    </w:p>
    <w:p w:rsidR="00087FA9" w:rsidRDefault="00087FA9">
      <w:pPr>
        <w:spacing w:before="3"/>
        <w:ind w:left="567" w:right="269"/>
        <w:rPr>
          <w:b/>
          <w:u w:val="single"/>
        </w:rPr>
      </w:pPr>
    </w:p>
    <w:p w:rsidR="00087FA9" w:rsidRDefault="00216B55">
      <w:pPr>
        <w:spacing w:before="3"/>
        <w:ind w:left="567" w:right="269"/>
        <w:rPr>
          <w:b/>
        </w:rPr>
      </w:pPr>
      <w:r>
        <w:rPr>
          <w:b/>
          <w:u w:val="single"/>
        </w:rPr>
        <w:t>Σημειώνεται</w:t>
      </w:r>
      <w:r>
        <w:rPr>
          <w:b/>
          <w:spacing w:val="-9"/>
          <w:u w:val="single"/>
        </w:rPr>
        <w:t xml:space="preserve"> </w:t>
      </w:r>
      <w:r>
        <w:rPr>
          <w:b/>
          <w:spacing w:val="-4"/>
          <w:u w:val="single"/>
        </w:rPr>
        <w:t>ότι: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4" w:line="252" w:lineRule="auto"/>
        <w:ind w:left="567" w:right="269" w:firstLine="0"/>
        <w:rPr>
          <w:sz w:val="20"/>
        </w:rPr>
      </w:pPr>
      <w:r>
        <w:t>Ζητείται</w:t>
      </w:r>
      <w:r>
        <w:rPr>
          <w:spacing w:val="-5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τελική</w:t>
      </w:r>
      <w:r>
        <w:rPr>
          <w:spacing w:val="-2"/>
        </w:rPr>
        <w:t xml:space="preserve"> </w:t>
      </w:r>
      <w:r>
        <w:t>τιμή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ΦΠΑ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τελική</w:t>
      </w:r>
      <w:r>
        <w:rPr>
          <w:spacing w:val="-4"/>
        </w:rPr>
        <w:t xml:space="preserve"> </w:t>
      </w:r>
      <w:r>
        <w:t>επιβάρυνση</w:t>
      </w:r>
      <w:r>
        <w:rPr>
          <w:spacing w:val="-5"/>
        </w:rPr>
        <w:t xml:space="preserve"> </w:t>
      </w:r>
      <w:r>
        <w:t>ανά</w:t>
      </w:r>
      <w:r>
        <w:rPr>
          <w:spacing w:val="-2"/>
        </w:rPr>
        <w:t xml:space="preserve"> μαθητή.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3" w:line="252" w:lineRule="auto"/>
        <w:ind w:left="567" w:right="269" w:firstLine="0"/>
        <w:rPr>
          <w:sz w:val="20"/>
        </w:rPr>
      </w:pPr>
      <w:r>
        <w:t xml:space="preserve">Οι μετακινήσεις των μαθητών/εκπαιδευτικών να </w:t>
      </w:r>
      <w:r>
        <w:t>γίνονται με λεωφορεία που πληρούν τις προδιαγραφές ασφαλούς μετακίνησης των μαθητών/εκπαιδευτικών, βάσει της κείμενης νομοθεσίας. Αν το (τα) λεωφορείο (α) κινηθούν εκτός των χρονικών ορίων που προβλέπει η νομοθεσία να υπάρχει και επιπλέον οδηγός.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4" w:line="252" w:lineRule="auto"/>
        <w:ind w:left="567" w:right="269" w:firstLine="0"/>
        <w:rPr>
          <w:sz w:val="20"/>
        </w:rPr>
      </w:pPr>
      <w:r>
        <w:t>Ζητείται</w:t>
      </w:r>
      <w:r>
        <w:rPr>
          <w:spacing w:val="-7"/>
        </w:rPr>
        <w:t xml:space="preserve"> </w:t>
      </w:r>
      <w:r>
        <w:t>επιβεβαίωση</w:t>
      </w:r>
      <w:r>
        <w:rPr>
          <w:spacing w:val="-8"/>
        </w:rPr>
        <w:t xml:space="preserve"> </w:t>
      </w:r>
      <w:proofErr w:type="spellStart"/>
      <w:r>
        <w:t>προκράτησης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δωματίων.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4" w:line="252" w:lineRule="auto"/>
        <w:ind w:left="567" w:right="269" w:firstLine="0"/>
        <w:rPr>
          <w:sz w:val="20"/>
        </w:rPr>
      </w:pP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-2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περιλαμβάνονται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τιμή</w:t>
      </w:r>
      <w:r>
        <w:rPr>
          <w:spacing w:val="-3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φόροι</w:t>
      </w:r>
      <w:r>
        <w:rPr>
          <w:spacing w:val="-5"/>
        </w:rPr>
        <w:t xml:space="preserve"> </w:t>
      </w:r>
      <w:r>
        <w:t>πόλεων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rPr>
          <w:spacing w:val="-2"/>
        </w:rPr>
        <w:t>ξεναγήσεις.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3" w:line="252" w:lineRule="auto"/>
        <w:ind w:left="567" w:right="269" w:firstLine="0"/>
        <w:rPr>
          <w:sz w:val="20"/>
        </w:rPr>
      </w:pPr>
      <w:r>
        <w:t xml:space="preserve">Θα πρέπει να αναφέρονται οπωσδήποτε το όνομα, η κατηγορία, η ακριβής τοποθεσία &amp; η ιστοσελίδα του </w:t>
      </w:r>
      <w:r>
        <w:rPr>
          <w:spacing w:val="-2"/>
        </w:rPr>
        <w:t>ξενοδοχείου.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4" w:line="252" w:lineRule="auto"/>
        <w:ind w:left="567" w:right="269" w:firstLine="0"/>
        <w:rPr>
          <w:sz w:val="20"/>
        </w:rPr>
      </w:pPr>
      <w:r>
        <w:t>Θα</w:t>
      </w:r>
      <w:r>
        <w:rPr>
          <w:spacing w:val="-3"/>
        </w:rPr>
        <w:t xml:space="preserve"> </w:t>
      </w:r>
      <w:r>
        <w:t>πρέπει</w:t>
      </w:r>
      <w:r>
        <w:rPr>
          <w:spacing w:val="-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αναφέρεται</w:t>
      </w:r>
      <w:r>
        <w:rPr>
          <w:spacing w:val="-5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τύπος</w:t>
      </w:r>
      <w:r>
        <w:rPr>
          <w:spacing w:val="-5"/>
        </w:rPr>
        <w:t xml:space="preserve"> </w:t>
      </w:r>
      <w:r>
        <w:t>πρωιν</w:t>
      </w:r>
      <w:r>
        <w:t>ού</w:t>
      </w:r>
      <w:r>
        <w:rPr>
          <w:spacing w:val="-2"/>
        </w:rPr>
        <w:t>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before="4" w:line="252" w:lineRule="auto"/>
        <w:ind w:left="567" w:right="269" w:firstLine="0"/>
        <w:rPr>
          <w:sz w:val="20"/>
        </w:rPr>
      </w:pPr>
      <w:r>
        <w:t>Το σχολείο διατηρεί το δικαίωμα να μην πραγματοποιήσει τη μετακίνηση αν δεν συμπληρωθεί ο απαιτούμενος αριθμός μαθητών.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line="252" w:lineRule="auto"/>
        <w:ind w:left="567" w:right="269" w:firstLine="0"/>
        <w:rPr>
          <w:sz w:val="20"/>
        </w:rPr>
      </w:pPr>
      <w:r>
        <w:t>Το σχολείο διατηρεί το δικαίωμα να πραγματοποιήσει τη μετακίνηση στον ίδιο προορισμό και με τους ίδιους όρους σε άλλη ημερομηνία, σε</w:t>
      </w:r>
      <w:r>
        <w:t xml:space="preserve"> περίπτωση που αυτή δε μπορεί να υλοποιηθεί στις ίδιες ημερομηνίες χωρίς υπαιτιότητά του (π.χ. απεργίες μεταφορικών μέσων, καιρικά φαινόμενα κ.τ.λ.)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line="247" w:lineRule="auto"/>
        <w:ind w:left="567" w:right="269" w:firstLine="0"/>
        <w:rPr>
          <w:sz w:val="20"/>
        </w:rPr>
      </w:pPr>
      <w:r>
        <w:t xml:space="preserve">Οι προσφορές θα αξιολογηθούν από επιτροπή του σχολείου μας σύμφωνα με τα προβλεπόμενα από τη </w:t>
      </w:r>
      <w:r>
        <w:rPr>
          <w:spacing w:val="-2"/>
        </w:rPr>
        <w:t>νομοθεσία.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line="252" w:lineRule="auto"/>
        <w:ind w:left="567" w:right="269" w:firstLine="0"/>
        <w:rPr>
          <w:sz w:val="20"/>
        </w:rPr>
      </w:pPr>
      <w:r>
        <w:t>Η ε</w:t>
      </w:r>
      <w:r>
        <w:t>πιτροπή αξιολόγησης, πέραν της τιμής, συνεκτιμά</w:t>
      </w:r>
      <w:r>
        <w:rPr>
          <w:spacing w:val="-2"/>
        </w:rPr>
        <w:t xml:space="preserve"> </w:t>
      </w:r>
      <w:r>
        <w:t xml:space="preserve">την ποιότητα, την αξιοπιστία του ταξιδιωτικού γραφείου και το εύρος των προσφερόμενων παροχών και δεν υποχρεούται να επιλέξει απαραίτητα το πρακτορείο που </w:t>
      </w:r>
      <w:r>
        <w:rPr>
          <w:spacing w:val="-2"/>
        </w:rPr>
        <w:t>μειοδοτεί.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line="252" w:lineRule="auto"/>
        <w:ind w:left="567" w:right="269" w:firstLine="0"/>
        <w:rPr>
          <w:sz w:val="20"/>
        </w:rPr>
      </w:pPr>
      <w:r>
        <w:t>Από το ολικό ποσό που θα συμφωνηθεί, θα κρ</w:t>
      </w:r>
      <w:r>
        <w:t>ατηθεί από τον Διευθυντή του σχολείου το 15% και θα αποδοθεί μετά την επιστροφή των μαθητών από τη μετακίνηση, υπό τον όρο ότι τηρήθηκαν εκ μέρους του τουριστικού γραφείου όλες οι δεσμεύσεις που περιλαμβάνονται στο ιδιωτικό συμφωνητικό.</w:t>
      </w:r>
    </w:p>
    <w:p w:rsidR="00087FA9" w:rsidRDefault="00216B55">
      <w:pPr>
        <w:pStyle w:val="aa"/>
        <w:numPr>
          <w:ilvl w:val="0"/>
          <w:numId w:val="1"/>
        </w:numPr>
        <w:tabs>
          <w:tab w:val="left" w:pos="482"/>
        </w:tabs>
        <w:spacing w:line="252" w:lineRule="auto"/>
        <w:ind w:left="567" w:right="269" w:firstLine="0"/>
        <w:rPr>
          <w:sz w:val="20"/>
        </w:rPr>
      </w:pPr>
      <w:r>
        <w:t>Σε περίπτωση αθέτησ</w:t>
      </w:r>
      <w:r>
        <w:t>ης των ανωτέρω προϋποθέσεων, το Σχολείο επιφυλάσσεται να αποφασίσει για τις περαιτέρω νόμιμες ενέργειες.</w:t>
      </w:r>
    </w:p>
    <w:p w:rsidR="00087FA9" w:rsidRDefault="00216B55">
      <w:pPr>
        <w:pStyle w:val="a5"/>
        <w:ind w:left="0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Ο 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Διευθυντής  </w:t>
      </w:r>
    </w:p>
    <w:p w:rsidR="00087FA9" w:rsidRDefault="00216B55">
      <w:pPr>
        <w:pStyle w:val="a5"/>
        <w:ind w:left="5670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                   </w:t>
      </w:r>
      <w:bookmarkStart w:id="0" w:name="_GoBack"/>
      <w:bookmarkEnd w:id="0"/>
      <w:r>
        <w:rPr>
          <w:spacing w:val="-2"/>
          <w:sz w:val="18"/>
          <w:szCs w:val="18"/>
        </w:rPr>
        <w:t>Συρμακέσης Στέφανος</w:t>
      </w:r>
    </w:p>
    <w:p w:rsidR="00087FA9" w:rsidRDefault="00087FA9">
      <w:pPr>
        <w:pStyle w:val="a5"/>
        <w:ind w:left="5670"/>
        <w:jc w:val="center"/>
        <w:rPr>
          <w:sz w:val="18"/>
          <w:szCs w:val="18"/>
        </w:rPr>
      </w:pPr>
    </w:p>
    <w:p w:rsidR="00087FA9" w:rsidRDefault="00087FA9">
      <w:pPr>
        <w:pStyle w:val="a5"/>
        <w:ind w:left="5670"/>
        <w:jc w:val="center"/>
        <w:rPr>
          <w:sz w:val="20"/>
        </w:rPr>
      </w:pPr>
    </w:p>
    <w:p w:rsidR="00087FA9" w:rsidRDefault="00087FA9">
      <w:pPr>
        <w:pStyle w:val="a5"/>
        <w:spacing w:before="10"/>
        <w:ind w:left="5670"/>
        <w:jc w:val="center"/>
        <w:rPr>
          <w:sz w:val="23"/>
        </w:rPr>
      </w:pPr>
    </w:p>
    <w:p w:rsidR="00087FA9" w:rsidRDefault="00087FA9">
      <w:pPr>
        <w:pStyle w:val="a5"/>
        <w:ind w:left="5670"/>
        <w:jc w:val="center"/>
        <w:rPr>
          <w:sz w:val="20"/>
        </w:rPr>
      </w:pPr>
    </w:p>
    <w:sectPr w:rsidR="00087FA9">
      <w:type w:val="continuous"/>
      <w:pgSz w:w="11906" w:h="16838"/>
      <w:pgMar w:top="426" w:right="711" w:bottom="1148" w:left="44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533C"/>
    <w:multiLevelType w:val="multilevel"/>
    <w:tmpl w:val="D8361B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EE2411"/>
    <w:multiLevelType w:val="multilevel"/>
    <w:tmpl w:val="9E7C756C"/>
    <w:lvl w:ilvl="0">
      <w:numFmt w:val="bullet"/>
      <w:lvlText w:val=""/>
      <w:lvlJc w:val="left"/>
      <w:pPr>
        <w:tabs>
          <w:tab w:val="num" w:pos="0"/>
        </w:tabs>
        <w:ind w:left="363" w:hanging="36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97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6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75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64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53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42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31" w:hanging="36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A9"/>
    <w:rsid w:val="00087FA9"/>
    <w:rsid w:val="0021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AD44D3"/>
    <w:rPr>
      <w:rFonts w:ascii="Tahoma" w:eastAsia="Calibri" w:hAnsi="Tahoma" w:cs="Tahoma"/>
      <w:sz w:val="16"/>
      <w:szCs w:val="16"/>
      <w:lang w:val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119"/>
      <w:jc w:val="both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ind w:left="2020" w:hanging="1849"/>
      <w:jc w:val="both"/>
    </w:pPr>
    <w:rPr>
      <w:b/>
      <w:bCs/>
      <w:sz w:val="27"/>
      <w:szCs w:val="27"/>
    </w:rPr>
  </w:style>
  <w:style w:type="paragraph" w:styleId="aa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Balloon Text"/>
    <w:basedOn w:val="a"/>
    <w:link w:val="Char"/>
    <w:uiPriority w:val="99"/>
    <w:semiHidden/>
    <w:unhideWhenUsed/>
    <w:qFormat/>
    <w:rsid w:val="00AD4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AD44D3"/>
    <w:rPr>
      <w:rFonts w:ascii="Tahoma" w:eastAsia="Calibri" w:hAnsi="Tahoma" w:cs="Tahoma"/>
      <w:sz w:val="16"/>
      <w:szCs w:val="16"/>
      <w:lang w:val="el-GR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pPr>
      <w:ind w:left="119"/>
      <w:jc w:val="both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uiPriority w:val="1"/>
    <w:qFormat/>
    <w:pPr>
      <w:ind w:left="2020" w:hanging="1849"/>
      <w:jc w:val="both"/>
    </w:pPr>
    <w:rPr>
      <w:b/>
      <w:bCs/>
      <w:sz w:val="27"/>
      <w:szCs w:val="27"/>
    </w:rPr>
  </w:style>
  <w:style w:type="paragraph" w:styleId="aa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3">
    <w:name w:val="Balloon Text"/>
    <w:basedOn w:val="a"/>
    <w:link w:val="Char"/>
    <w:uiPriority w:val="99"/>
    <w:semiHidden/>
    <w:unhideWhenUsed/>
    <w:qFormat/>
    <w:rsid w:val="00AD4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4307</Characters>
  <Application>Microsoft Office Word</Application>
  <DocSecurity>0</DocSecurity>
  <Lines>35</Lines>
  <Paragraphs>10</Paragraphs>
  <ScaleCrop>false</ScaleCrop>
  <Company>PC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Evangelos</dc:creator>
  <dc:description/>
  <cp:lastModifiedBy>ΔΙΕΥΘΥΝΤΗΣ</cp:lastModifiedBy>
  <cp:revision>7</cp:revision>
  <cp:lastPrinted>2022-03-14T07:53:00Z</cp:lastPrinted>
  <dcterms:created xsi:type="dcterms:W3CDTF">2022-03-13T08:50:00Z</dcterms:created>
  <dcterms:modified xsi:type="dcterms:W3CDTF">2022-03-14T06:02:00Z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PC</vt:lpwstr>
  </property>
  <property fmtid="{D5CDD505-2E9C-101B-9397-08002B2CF9AE}" pid="4" name="Created">
    <vt:filetime>2019-11-06T00:00:00Z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2022-03-10T00:00:00Z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